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5670"/>
      </w:tblGrid>
      <w:tr w:rsidR="006125FE">
        <w:trPr>
          <w:trHeight w:hRule="exact" w:val="35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25FE" w:rsidRDefault="00A20951">
            <w:pPr>
              <w:spacing w:line="240" w:lineRule="auto"/>
              <w:jc w:val="left"/>
            </w:pPr>
            <w:r>
              <w:t>Förderungswerber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125FE" w:rsidRDefault="006125FE">
            <w:pPr>
              <w:spacing w:line="240" w:lineRule="auto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20951">
              <w:instrText xml:space="preserve"> FORMTEXT </w:instrText>
            </w:r>
            <w:r>
              <w:fldChar w:fldCharType="separate"/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125FE">
        <w:trPr>
          <w:trHeight w:hRule="exact" w:val="357"/>
        </w:trPr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6125FE" w:rsidRDefault="00A20951">
            <w:pPr>
              <w:spacing w:line="240" w:lineRule="auto"/>
              <w:jc w:val="left"/>
            </w:pPr>
            <w:r>
              <w:t>Adresse/ Telefon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125FE" w:rsidRDefault="006125FE">
            <w:pPr>
              <w:spacing w:line="240" w:lineRule="auto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A20951">
              <w:instrText xml:space="preserve"> FORMTEXT </w:instrText>
            </w:r>
            <w:r>
              <w:fldChar w:fldCharType="separate"/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125FE">
        <w:trPr>
          <w:trHeight w:hRule="exact" w:val="357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25FE" w:rsidRDefault="00A20951">
            <w:pPr>
              <w:spacing w:line="240" w:lineRule="auto"/>
              <w:jc w:val="left"/>
            </w:pPr>
            <w:r>
              <w:t>Bauvorhaben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:rsidR="006125FE" w:rsidRDefault="00A20951">
            <w:pPr>
              <w:spacing w:line="240" w:lineRule="auto"/>
              <w:jc w:val="left"/>
            </w:pPr>
            <w:r>
              <w:t>WVA</w:t>
            </w:r>
          </w:p>
        </w:tc>
        <w:tc>
          <w:tcPr>
            <w:tcW w:w="567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125FE" w:rsidRDefault="006125FE">
            <w:pPr>
              <w:spacing w:line="240" w:lineRule="auto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20951">
              <w:instrText xml:space="preserve"> FORMTEXT </w:instrText>
            </w:r>
            <w:r>
              <w:fldChar w:fldCharType="separate"/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 w:rsidR="00A2095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6125FE" w:rsidRDefault="006125FE">
      <w:pPr>
        <w:spacing w:line="240" w:lineRule="auto"/>
        <w:rPr>
          <w:rFonts w:cs="Arial"/>
        </w:rPr>
      </w:pPr>
    </w:p>
    <w:p w:rsidR="006125FE" w:rsidRDefault="00A20951">
      <w:pPr>
        <w:spacing w:line="240" w:lineRule="auto"/>
        <w:jc w:val="center"/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Planungsanmeldung – Wasserversorgung</w:t>
      </w:r>
    </w:p>
    <w:p w:rsidR="006125FE" w:rsidRDefault="006125FE">
      <w:pPr>
        <w:spacing w:line="240" w:lineRule="auto"/>
        <w:rPr>
          <w:rFonts w:cs="Arial"/>
        </w:rPr>
      </w:pPr>
    </w:p>
    <w:p w:rsidR="006125FE" w:rsidRDefault="00A20951">
      <w:pPr>
        <w:pStyle w:val="Fuzeile"/>
        <w:tabs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>An das</w:t>
      </w:r>
    </w:p>
    <w:p w:rsidR="006125FE" w:rsidRDefault="00A20951">
      <w:pPr>
        <w:spacing w:line="240" w:lineRule="auto"/>
        <w:rPr>
          <w:rFonts w:cs="Arial"/>
        </w:rPr>
      </w:pPr>
      <w:r>
        <w:rPr>
          <w:rFonts w:cs="Arial"/>
        </w:rPr>
        <w:t>Amt der Steiermärkischen Landesregierung</w:t>
      </w:r>
    </w:p>
    <w:p w:rsidR="006125FE" w:rsidRDefault="00DA6BA0">
      <w:pPr>
        <w:spacing w:line="240" w:lineRule="auto"/>
        <w:rPr>
          <w:rFonts w:cs="Arial"/>
        </w:rPr>
      </w:pPr>
      <w:r>
        <w:rPr>
          <w:rFonts w:cs="Arial"/>
        </w:rPr>
        <w:t>Abteilung 14</w:t>
      </w:r>
    </w:p>
    <w:p w:rsidR="00DA6BA0" w:rsidRDefault="00DA6BA0">
      <w:pPr>
        <w:spacing w:line="240" w:lineRule="auto"/>
        <w:rPr>
          <w:rFonts w:cs="Arial"/>
        </w:rPr>
      </w:pPr>
      <w:r>
        <w:rPr>
          <w:rFonts w:cs="Arial"/>
        </w:rPr>
        <w:t>Wasserwirtschaft, Ressourcen und</w:t>
      </w:r>
    </w:p>
    <w:p w:rsidR="00DA6BA0" w:rsidRDefault="00DA6BA0">
      <w:pPr>
        <w:spacing w:line="240" w:lineRule="auto"/>
        <w:rPr>
          <w:rFonts w:cs="Arial"/>
        </w:rPr>
      </w:pPr>
      <w:r>
        <w:rPr>
          <w:rFonts w:cs="Arial"/>
        </w:rPr>
        <w:t>Nachhaltigkeit</w:t>
      </w:r>
    </w:p>
    <w:p w:rsidR="006125FE" w:rsidRDefault="00A2095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 xml:space="preserve">8010 Graz, </w:t>
      </w:r>
      <w:r w:rsidR="00E5776C">
        <w:rPr>
          <w:rFonts w:cs="Arial"/>
        </w:rPr>
        <w:t>Wartingergasse 43</w:t>
      </w:r>
    </w:p>
    <w:tbl>
      <w:tblPr>
        <w:tblpPr w:leftFromText="141" w:rightFromText="141" w:vertAnchor="text" w:horzAnchor="margin" w:tblpXSpec="right" w:tblpY="-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1420"/>
      </w:tblGrid>
      <w:tr w:rsidR="006125FE">
        <w:trPr>
          <w:trHeight w:hRule="exact" w:val="357"/>
        </w:trPr>
        <w:tc>
          <w:tcPr>
            <w:tcW w:w="2694" w:type="dxa"/>
            <w:shd w:val="clear" w:color="auto" w:fill="CCFFCC"/>
            <w:vAlign w:val="center"/>
          </w:tcPr>
          <w:p w:rsidR="006125FE" w:rsidRDefault="006125F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709" w:type="dxa"/>
            <w:vAlign w:val="center"/>
          </w:tcPr>
          <w:p w:rsidR="006125FE" w:rsidRDefault="00A20951">
            <w:pPr>
              <w:pStyle w:val="Kopfzeile"/>
              <w:tabs>
                <w:tab w:val="clear" w:pos="4819"/>
                <w:tab w:val="clear" w:pos="9071"/>
              </w:tabs>
              <w:rPr>
                <w:rFonts w:cs="Arial"/>
              </w:rPr>
            </w:pPr>
            <w:r>
              <w:rPr>
                <w:rFonts w:cs="Arial"/>
              </w:rPr>
              <w:t>, am</w:t>
            </w:r>
          </w:p>
        </w:tc>
        <w:tc>
          <w:tcPr>
            <w:tcW w:w="1420" w:type="dxa"/>
            <w:shd w:val="clear" w:color="auto" w:fill="CCFFCC"/>
            <w:vAlign w:val="center"/>
          </w:tcPr>
          <w:p w:rsidR="006125FE" w:rsidRDefault="006125F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6125FE" w:rsidRDefault="006125FE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tabs>
          <w:tab w:val="left" w:pos="4253"/>
          <w:tab w:val="right" w:leader="underscore" w:pos="9640"/>
        </w:tabs>
        <w:spacing w:line="240" w:lineRule="auto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</w:tblGrid>
      <w:tr w:rsidR="006125FE">
        <w:trPr>
          <w:trHeight w:hRule="exact" w:val="357"/>
        </w:trPr>
        <w:tc>
          <w:tcPr>
            <w:tcW w:w="637" w:type="dxa"/>
            <w:vAlign w:val="center"/>
          </w:tcPr>
          <w:p w:rsidR="006125FE" w:rsidRDefault="00A20951">
            <w:pPr>
              <w:tabs>
                <w:tab w:val="left" w:pos="4253"/>
                <w:tab w:val="right" w:leader="underscore" w:pos="9640"/>
              </w:tabs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GZ: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6125FE" w:rsidRDefault="006125FE">
            <w:pPr>
              <w:tabs>
                <w:tab w:val="left" w:pos="4253"/>
                <w:tab w:val="right" w:leader="underscore" w:pos="9640"/>
              </w:tabs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</w:tbl>
    <w:p w:rsidR="006125FE" w:rsidRDefault="00A2095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>Betrifft:</w:t>
      </w:r>
      <w:r>
        <w:rPr>
          <w:rFonts w:cs="Arial"/>
        </w:rPr>
        <w:tab/>
        <w:t>Planungsanmeldung – Wasserversorgung</w:t>
      </w:r>
    </w:p>
    <w:p w:rsidR="006125FE" w:rsidRDefault="006125FE">
      <w:pPr>
        <w:spacing w:line="240" w:lineRule="auto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938"/>
        <w:gridCol w:w="777"/>
      </w:tblGrid>
      <w:tr w:rsidR="006125FE">
        <w:trPr>
          <w:cantSplit/>
          <w:trHeight w:hRule="exact" w:val="357"/>
        </w:trPr>
        <w:tc>
          <w:tcPr>
            <w:tcW w:w="9211" w:type="dxa"/>
            <w:gridSpan w:val="3"/>
            <w:vAlign w:val="center"/>
          </w:tcPr>
          <w:p w:rsidR="006125FE" w:rsidRDefault="006125FE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5"/>
            <w:r w:rsidR="00A20951">
              <w:rPr>
                <w:rFonts w:cs="Arial"/>
              </w:rPr>
              <w:t xml:space="preserve"> Die Gemeinde / </w:t>
            </w: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6"/>
            <w:r w:rsidR="00A20951">
              <w:rPr>
                <w:rFonts w:cs="Arial"/>
              </w:rPr>
              <w:t xml:space="preserve"> der Wasserverband / </w:t>
            </w: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7"/>
            <w:r w:rsidR="00A20951">
              <w:rPr>
                <w:rFonts w:cs="Arial"/>
              </w:rPr>
              <w:t xml:space="preserve"> die Wassergenossenschaft /</w:t>
            </w:r>
          </w:p>
        </w:tc>
      </w:tr>
      <w:tr w:rsidR="006125FE">
        <w:trPr>
          <w:cantSplit/>
          <w:trHeight w:hRule="exact" w:val="357"/>
        </w:trPr>
        <w:tc>
          <w:tcPr>
            <w:tcW w:w="496" w:type="dxa"/>
            <w:vAlign w:val="center"/>
          </w:tcPr>
          <w:p w:rsidR="006125FE" w:rsidRDefault="006125FE">
            <w:pPr>
              <w:jc w:val="left"/>
              <w:rPr>
                <w:rFonts w:cs="Arial"/>
                <w:shd w:val="clear" w:color="auto" w:fill="CCFFCC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8"/>
            <w:r w:rsidR="00A20951">
              <w:rPr>
                <w:rFonts w:cs="Arial"/>
                <w:shd w:val="clear" w:color="auto" w:fill="CCFFCC"/>
              </w:rPr>
              <w:t xml:space="preserve"> </w:t>
            </w:r>
          </w:p>
        </w:tc>
        <w:tc>
          <w:tcPr>
            <w:tcW w:w="7938" w:type="dxa"/>
            <w:shd w:val="clear" w:color="auto" w:fill="CCFFCC"/>
            <w:vAlign w:val="center"/>
          </w:tcPr>
          <w:p w:rsidR="006125FE" w:rsidRDefault="006125FE">
            <w:pPr>
              <w:jc w:val="left"/>
              <w:rPr>
                <w:rFonts w:cs="Arial"/>
                <w:shd w:val="clear" w:color="auto" w:fill="CCFFCC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A20951">
              <w:rPr>
                <w:rFonts w:cs="Arial"/>
                <w:shd w:val="clear" w:color="auto" w:fill="CCFFCC"/>
              </w:rPr>
              <w:instrText xml:space="preserve"> FORMTEXT </w:instrText>
            </w:r>
            <w:r>
              <w:rPr>
                <w:rFonts w:cs="Arial"/>
                <w:shd w:val="clear" w:color="auto" w:fill="CCFFCC"/>
              </w:rPr>
            </w:r>
            <w:r>
              <w:rPr>
                <w:rFonts w:cs="Arial"/>
                <w:shd w:val="clear" w:color="auto" w:fill="CCFFCC"/>
              </w:rPr>
              <w:fldChar w:fldCharType="separate"/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9"/>
          </w:p>
        </w:tc>
        <w:tc>
          <w:tcPr>
            <w:tcW w:w="777" w:type="dxa"/>
            <w:vAlign w:val="center"/>
          </w:tcPr>
          <w:p w:rsidR="006125FE" w:rsidRDefault="006125FE">
            <w:pPr>
              <w:jc w:val="left"/>
              <w:rPr>
                <w:rFonts w:cs="Arial"/>
                <w:shd w:val="clear" w:color="auto" w:fill="CCFFCC"/>
                <w:vertAlign w:val="superscript"/>
              </w:rPr>
            </w:pPr>
          </w:p>
        </w:tc>
      </w:tr>
      <w:tr w:rsidR="006125FE">
        <w:trPr>
          <w:cantSplit/>
          <w:trHeight w:hRule="exact" w:val="357"/>
        </w:trPr>
        <w:tc>
          <w:tcPr>
            <w:tcW w:w="9211" w:type="dxa"/>
            <w:gridSpan w:val="3"/>
            <w:vAlign w:val="center"/>
          </w:tcPr>
          <w:p w:rsidR="006125FE" w:rsidRDefault="00A2095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gibt gemäß § 55 (3) WRG folgende Planungsabsicht bekannt:</w:t>
            </w:r>
          </w:p>
        </w:tc>
      </w:tr>
    </w:tbl>
    <w:p w:rsidR="006125FE" w:rsidRDefault="006125FE">
      <w:pPr>
        <w:spacing w:line="240" w:lineRule="auto"/>
        <w:rPr>
          <w:rFonts w:cs="Arial"/>
          <w:sz w:val="16"/>
        </w:rPr>
      </w:pPr>
    </w:p>
    <w:p w:rsidR="006125FE" w:rsidRDefault="006125FE">
      <w:pPr>
        <w:spacing w:line="240" w:lineRule="auto"/>
        <w:rPr>
          <w:rFonts w:cs="Arial"/>
          <w:sz w:val="16"/>
        </w:rPr>
      </w:pPr>
    </w:p>
    <w:p w:rsidR="006125FE" w:rsidRDefault="00A20951">
      <w:pPr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426" w:hanging="426"/>
        <w:rPr>
          <w:rFonts w:cs="Arial"/>
          <w:b/>
          <w:bCs/>
        </w:rPr>
      </w:pPr>
      <w:r>
        <w:rPr>
          <w:rFonts w:cs="Arial"/>
          <w:b/>
          <w:bCs/>
        </w:rPr>
        <w:t>Wassergewinnungsanlage</w:t>
      </w:r>
    </w:p>
    <w:p w:rsidR="006125FE" w:rsidRDefault="006125FE">
      <w:pPr>
        <w:spacing w:line="240" w:lineRule="auto"/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94"/>
        <w:gridCol w:w="3295"/>
      </w:tblGrid>
      <w:tr w:rsidR="006125FE">
        <w:trPr>
          <w:cantSplit/>
          <w:trHeight w:hRule="exact" w:val="357"/>
        </w:trPr>
        <w:tc>
          <w:tcPr>
            <w:tcW w:w="2622" w:type="dxa"/>
            <w:vAlign w:val="center"/>
          </w:tcPr>
          <w:p w:rsidR="006125FE" w:rsidRDefault="006125FE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10"/>
            <w:r w:rsidR="00A20951">
              <w:rPr>
                <w:rFonts w:cs="Arial"/>
              </w:rPr>
              <w:t xml:space="preserve"> Quelle</w:t>
            </w:r>
          </w:p>
        </w:tc>
        <w:tc>
          <w:tcPr>
            <w:tcW w:w="3294" w:type="dxa"/>
            <w:vAlign w:val="center"/>
          </w:tcPr>
          <w:p w:rsidR="006125FE" w:rsidRDefault="006125FE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Brunnen</w:t>
            </w:r>
          </w:p>
        </w:tc>
        <w:tc>
          <w:tcPr>
            <w:tcW w:w="3295" w:type="dxa"/>
            <w:vAlign w:val="center"/>
          </w:tcPr>
          <w:p w:rsidR="006125FE" w:rsidRDefault="006125FE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Artesischer Brunnen</w:t>
            </w:r>
          </w:p>
        </w:tc>
      </w:tr>
      <w:tr w:rsidR="006125FE">
        <w:trPr>
          <w:cantSplit/>
          <w:trHeight w:hRule="exact" w:val="357"/>
        </w:trPr>
        <w:tc>
          <w:tcPr>
            <w:tcW w:w="2622" w:type="dxa"/>
            <w:vAlign w:val="center"/>
          </w:tcPr>
          <w:p w:rsidR="006125FE" w:rsidRDefault="006125FE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Neuerrichtung</w:t>
            </w:r>
          </w:p>
        </w:tc>
        <w:tc>
          <w:tcPr>
            <w:tcW w:w="3294" w:type="dxa"/>
            <w:vAlign w:val="center"/>
          </w:tcPr>
          <w:p w:rsidR="006125FE" w:rsidRDefault="006125FE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Erweiterung</w:t>
            </w:r>
          </w:p>
        </w:tc>
        <w:tc>
          <w:tcPr>
            <w:tcW w:w="3295" w:type="dxa"/>
            <w:vAlign w:val="center"/>
          </w:tcPr>
          <w:p w:rsidR="006125FE" w:rsidRDefault="006125FE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Änderung</w:t>
            </w:r>
          </w:p>
        </w:tc>
      </w:tr>
    </w:tbl>
    <w:p w:rsidR="006125FE" w:rsidRDefault="006125FE">
      <w:pPr>
        <w:spacing w:line="240" w:lineRule="auto"/>
        <w:rPr>
          <w:rFonts w:cs="Arial"/>
          <w:sz w:val="16"/>
        </w:rPr>
      </w:pPr>
    </w:p>
    <w:p w:rsidR="006125FE" w:rsidRDefault="006125FE">
      <w:pPr>
        <w:spacing w:line="240" w:lineRule="auto"/>
        <w:rPr>
          <w:rFonts w:cs="Arial"/>
          <w:sz w:val="16"/>
        </w:rPr>
      </w:pPr>
    </w:p>
    <w:p w:rsidR="006125FE" w:rsidRDefault="00A20951">
      <w:pPr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426" w:hanging="426"/>
        <w:rPr>
          <w:rFonts w:cs="Arial"/>
          <w:b/>
          <w:bCs/>
        </w:rPr>
      </w:pPr>
      <w:r>
        <w:rPr>
          <w:rFonts w:cs="Arial"/>
          <w:b/>
          <w:bCs/>
        </w:rPr>
        <w:t>Wasserverteilungsanlage</w:t>
      </w:r>
    </w:p>
    <w:p w:rsidR="006125FE" w:rsidRDefault="006125FE">
      <w:pPr>
        <w:spacing w:line="240" w:lineRule="auto"/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1276"/>
        <w:gridCol w:w="2835"/>
      </w:tblGrid>
      <w:tr w:rsidR="006125FE">
        <w:trPr>
          <w:cantSplit/>
          <w:trHeight w:hRule="exact" w:val="357"/>
        </w:trPr>
        <w:tc>
          <w:tcPr>
            <w:tcW w:w="4606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11"/>
            <w:r w:rsidR="00A20951">
              <w:rPr>
                <w:rFonts w:cs="Arial"/>
              </w:rPr>
              <w:t xml:space="preserve"> Transportleitung:</w:t>
            </w:r>
          </w:p>
        </w:tc>
        <w:tc>
          <w:tcPr>
            <w:tcW w:w="567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2835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lfm</w:t>
            </w:r>
          </w:p>
        </w:tc>
      </w:tr>
      <w:tr w:rsidR="006125FE">
        <w:trPr>
          <w:cantSplit/>
          <w:trHeight w:hRule="exact" w:val="357"/>
        </w:trPr>
        <w:tc>
          <w:tcPr>
            <w:tcW w:w="4606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Ortswasserleitung:</w:t>
            </w:r>
          </w:p>
        </w:tc>
        <w:tc>
          <w:tcPr>
            <w:tcW w:w="567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lfm</w:t>
            </w:r>
          </w:p>
        </w:tc>
      </w:tr>
      <w:tr w:rsidR="006125FE">
        <w:trPr>
          <w:cantSplit/>
          <w:trHeight w:hRule="exact" w:val="357"/>
        </w:trPr>
        <w:tc>
          <w:tcPr>
            <w:tcW w:w="4606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Anzahl der Hausanschlüsse:</w:t>
            </w:r>
          </w:p>
        </w:tc>
        <w:tc>
          <w:tcPr>
            <w:tcW w:w="567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835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</w:p>
        </w:tc>
      </w:tr>
      <w:tr w:rsidR="006125FE">
        <w:trPr>
          <w:cantSplit/>
          <w:trHeight w:hRule="exact" w:val="357"/>
        </w:trPr>
        <w:tc>
          <w:tcPr>
            <w:tcW w:w="4606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Anzahl der anzuschließenden Einwohner:</w:t>
            </w:r>
          </w:p>
        </w:tc>
        <w:tc>
          <w:tcPr>
            <w:tcW w:w="567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2835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</w:p>
        </w:tc>
      </w:tr>
      <w:tr w:rsidR="006125FE">
        <w:trPr>
          <w:cantSplit/>
          <w:trHeight w:hRule="exact" w:val="357"/>
        </w:trPr>
        <w:tc>
          <w:tcPr>
            <w:tcW w:w="4606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Durchschnittlicher Wasserbedarf:</w:t>
            </w:r>
          </w:p>
        </w:tc>
        <w:tc>
          <w:tcPr>
            <w:tcW w:w="567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2835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shd w:val="clear" w:color="auto" w:fill="CCFFCC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 w:rsidR="00A20951">
              <w:rPr>
                <w:rFonts w:cs="Arial"/>
                <w:shd w:val="clear" w:color="auto" w:fill="CCFFCC"/>
                <w:lang w:val="en-GB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  <w:lang w:val="en-GB"/>
              </w:rPr>
            </w:r>
            <w:r w:rsidR="00B277C3">
              <w:rPr>
                <w:rFonts w:cs="Arial"/>
                <w:shd w:val="clear" w:color="auto" w:fill="CCFFCC"/>
                <w:lang w:val="en-GB"/>
              </w:rPr>
              <w:fldChar w:fldCharType="separate"/>
            </w:r>
            <w:r>
              <w:rPr>
                <w:rFonts w:cs="Arial"/>
                <w:shd w:val="clear" w:color="auto" w:fill="CCFFCC"/>
                <w:lang w:val="en-GB"/>
              </w:rPr>
              <w:fldChar w:fldCharType="end"/>
            </w:r>
            <w:bookmarkEnd w:id="16"/>
            <w:r w:rsidR="00A20951">
              <w:rPr>
                <w:rFonts w:cs="Arial"/>
                <w:lang w:val="en-GB"/>
              </w:rPr>
              <w:t xml:space="preserve">l/s, </w:t>
            </w:r>
            <w:r>
              <w:rPr>
                <w:rFonts w:cs="Arial"/>
                <w:shd w:val="clear" w:color="auto" w:fill="CCFFCC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"/>
            <w:r w:rsidR="00A20951">
              <w:rPr>
                <w:rFonts w:cs="Arial"/>
                <w:shd w:val="clear" w:color="auto" w:fill="CCFFCC"/>
                <w:lang w:val="en-GB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  <w:lang w:val="en-GB"/>
              </w:rPr>
            </w:r>
            <w:r w:rsidR="00B277C3">
              <w:rPr>
                <w:rFonts w:cs="Arial"/>
                <w:shd w:val="clear" w:color="auto" w:fill="CCFFCC"/>
                <w:lang w:val="en-GB"/>
              </w:rPr>
              <w:fldChar w:fldCharType="separate"/>
            </w:r>
            <w:r>
              <w:rPr>
                <w:rFonts w:cs="Arial"/>
                <w:shd w:val="clear" w:color="auto" w:fill="CCFFCC"/>
                <w:lang w:val="en-GB"/>
              </w:rPr>
              <w:fldChar w:fldCharType="end"/>
            </w:r>
            <w:bookmarkEnd w:id="17"/>
            <w:r w:rsidR="00A20951">
              <w:rPr>
                <w:rFonts w:cs="Arial"/>
                <w:lang w:val="en-GB"/>
              </w:rPr>
              <w:t>m</w:t>
            </w:r>
            <w:r w:rsidR="00A20951">
              <w:rPr>
                <w:rFonts w:cs="Arial"/>
                <w:vertAlign w:val="superscript"/>
                <w:lang w:val="en-GB"/>
              </w:rPr>
              <w:t>3</w:t>
            </w:r>
            <w:r w:rsidR="00A20951">
              <w:rPr>
                <w:rFonts w:cs="Arial"/>
                <w:lang w:val="en-GB"/>
              </w:rPr>
              <w:t xml:space="preserve">/d od. </w:t>
            </w:r>
            <w:r>
              <w:rPr>
                <w:rFonts w:cs="Arial"/>
                <w:shd w:val="clear" w:color="auto" w:fill="CCFFCC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="00A20951">
              <w:rPr>
                <w:rFonts w:cs="Arial"/>
                <w:shd w:val="clear" w:color="auto" w:fill="CCFFCC"/>
                <w:lang w:val="en-GB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  <w:lang w:val="en-GB"/>
              </w:rPr>
            </w:r>
            <w:r w:rsidR="00B277C3">
              <w:rPr>
                <w:rFonts w:cs="Arial"/>
                <w:shd w:val="clear" w:color="auto" w:fill="CCFFCC"/>
                <w:lang w:val="en-GB"/>
              </w:rPr>
              <w:fldChar w:fldCharType="separate"/>
            </w:r>
            <w:r>
              <w:rPr>
                <w:rFonts w:cs="Arial"/>
                <w:shd w:val="clear" w:color="auto" w:fill="CCFFCC"/>
                <w:lang w:val="en-GB"/>
              </w:rPr>
              <w:fldChar w:fldCharType="end"/>
            </w:r>
            <w:bookmarkEnd w:id="18"/>
            <w:r w:rsidR="00A20951">
              <w:rPr>
                <w:rFonts w:cs="Arial"/>
                <w:lang w:val="en-GB"/>
              </w:rPr>
              <w:t>m</w:t>
            </w:r>
            <w:r w:rsidR="00A20951">
              <w:rPr>
                <w:rFonts w:cs="Arial"/>
                <w:vertAlign w:val="superscript"/>
                <w:lang w:val="en-GB"/>
              </w:rPr>
              <w:t>3</w:t>
            </w:r>
            <w:r w:rsidR="00A20951">
              <w:rPr>
                <w:rFonts w:cs="Arial"/>
                <w:lang w:val="en-GB"/>
              </w:rPr>
              <w:t>/a</w:t>
            </w:r>
          </w:p>
        </w:tc>
      </w:tr>
      <w:tr w:rsidR="006125FE">
        <w:trPr>
          <w:cantSplit/>
          <w:trHeight w:hRule="exact" w:val="736"/>
        </w:trPr>
        <w:tc>
          <w:tcPr>
            <w:tcW w:w="4606" w:type="dxa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Anzahl der anzuschließenden Gewerbe-</w:t>
            </w:r>
          </w:p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und Industriebetriebe:</w:t>
            </w:r>
          </w:p>
        </w:tc>
        <w:tc>
          <w:tcPr>
            <w:tcW w:w="567" w:type="dxa"/>
            <w:vAlign w:val="bottom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1276" w:type="dxa"/>
            <w:shd w:val="clear" w:color="auto" w:fill="CCFFCC"/>
            <w:vAlign w:val="bottom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2835" w:type="dxa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</w:p>
        </w:tc>
      </w:tr>
      <w:tr w:rsidR="006125FE">
        <w:trPr>
          <w:cantSplit/>
          <w:trHeight w:hRule="exact" w:val="421"/>
        </w:trPr>
        <w:tc>
          <w:tcPr>
            <w:tcW w:w="4606" w:type="dxa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Durchschnittlicher Wasserbedarf:</w:t>
            </w:r>
          </w:p>
        </w:tc>
        <w:tc>
          <w:tcPr>
            <w:tcW w:w="567" w:type="dxa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1276" w:type="dxa"/>
            <w:shd w:val="clear" w:color="auto" w:fill="CCFFCC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2835" w:type="dxa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shd w:val="clear" w:color="auto" w:fill="CCFFCC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  <w:lang w:val="en-GB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  <w:lang w:val="en-GB"/>
              </w:rPr>
            </w:r>
            <w:r w:rsidR="00B277C3">
              <w:rPr>
                <w:rFonts w:cs="Arial"/>
                <w:shd w:val="clear" w:color="auto" w:fill="CCFFCC"/>
                <w:lang w:val="en-GB"/>
              </w:rPr>
              <w:fldChar w:fldCharType="separate"/>
            </w:r>
            <w:r>
              <w:rPr>
                <w:rFonts w:cs="Arial"/>
                <w:shd w:val="clear" w:color="auto" w:fill="CCFFCC"/>
                <w:lang w:val="en-GB"/>
              </w:rPr>
              <w:fldChar w:fldCharType="end"/>
            </w:r>
            <w:r w:rsidR="00A20951">
              <w:rPr>
                <w:rFonts w:cs="Arial"/>
                <w:lang w:val="en-GB"/>
              </w:rPr>
              <w:t xml:space="preserve">l/s, </w:t>
            </w:r>
            <w:r>
              <w:rPr>
                <w:rFonts w:cs="Arial"/>
                <w:shd w:val="clear" w:color="auto" w:fill="CCFFCC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  <w:lang w:val="en-GB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  <w:lang w:val="en-GB"/>
              </w:rPr>
            </w:r>
            <w:r w:rsidR="00B277C3">
              <w:rPr>
                <w:rFonts w:cs="Arial"/>
                <w:shd w:val="clear" w:color="auto" w:fill="CCFFCC"/>
                <w:lang w:val="en-GB"/>
              </w:rPr>
              <w:fldChar w:fldCharType="separate"/>
            </w:r>
            <w:r>
              <w:rPr>
                <w:rFonts w:cs="Arial"/>
                <w:shd w:val="clear" w:color="auto" w:fill="CCFFCC"/>
                <w:lang w:val="en-GB"/>
              </w:rPr>
              <w:fldChar w:fldCharType="end"/>
            </w:r>
            <w:r w:rsidR="00A20951">
              <w:rPr>
                <w:rFonts w:cs="Arial"/>
                <w:lang w:val="en-GB"/>
              </w:rPr>
              <w:t>m</w:t>
            </w:r>
            <w:r w:rsidR="00A20951">
              <w:rPr>
                <w:rFonts w:cs="Arial"/>
                <w:vertAlign w:val="superscript"/>
                <w:lang w:val="en-GB"/>
              </w:rPr>
              <w:t>3</w:t>
            </w:r>
            <w:r w:rsidR="00A20951">
              <w:rPr>
                <w:rFonts w:cs="Arial"/>
                <w:lang w:val="en-GB"/>
              </w:rPr>
              <w:t xml:space="preserve">/d od. </w:t>
            </w:r>
            <w:r>
              <w:rPr>
                <w:rFonts w:cs="Arial"/>
                <w:shd w:val="clear" w:color="auto" w:fill="CCFFCC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  <w:lang w:val="en-GB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  <w:lang w:val="en-GB"/>
              </w:rPr>
            </w:r>
            <w:r w:rsidR="00B277C3">
              <w:rPr>
                <w:rFonts w:cs="Arial"/>
                <w:shd w:val="clear" w:color="auto" w:fill="CCFFCC"/>
                <w:lang w:val="en-GB"/>
              </w:rPr>
              <w:fldChar w:fldCharType="separate"/>
            </w:r>
            <w:r>
              <w:rPr>
                <w:rFonts w:cs="Arial"/>
                <w:shd w:val="clear" w:color="auto" w:fill="CCFFCC"/>
                <w:lang w:val="en-GB"/>
              </w:rPr>
              <w:fldChar w:fldCharType="end"/>
            </w:r>
            <w:r w:rsidR="00A20951">
              <w:rPr>
                <w:rFonts w:cs="Arial"/>
                <w:lang w:val="en-GB"/>
              </w:rPr>
              <w:t>m</w:t>
            </w:r>
            <w:r w:rsidR="00A20951">
              <w:rPr>
                <w:rFonts w:cs="Arial"/>
                <w:vertAlign w:val="superscript"/>
                <w:lang w:val="en-GB"/>
              </w:rPr>
              <w:t>3</w:t>
            </w:r>
            <w:r w:rsidR="00A20951">
              <w:rPr>
                <w:rFonts w:cs="Arial"/>
                <w:lang w:val="en-GB"/>
              </w:rPr>
              <w:t>/a</w:t>
            </w:r>
          </w:p>
        </w:tc>
      </w:tr>
    </w:tbl>
    <w:p w:rsidR="006125FE" w:rsidRDefault="006125FE">
      <w:pPr>
        <w:pStyle w:val="Fuzeile"/>
        <w:spacing w:line="240" w:lineRule="auto"/>
        <w:rPr>
          <w:rFonts w:cs="Arial"/>
          <w:position w:val="6"/>
          <w:sz w:val="16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4"/>
      </w:tblGrid>
      <w:tr w:rsidR="006125FE">
        <w:trPr>
          <w:cantSplit/>
          <w:trHeight w:hRule="exact" w:val="1554"/>
        </w:trPr>
        <w:tc>
          <w:tcPr>
            <w:tcW w:w="3047" w:type="dxa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Zu versorgende Ortsteile:</w:t>
            </w:r>
          </w:p>
        </w:tc>
        <w:tc>
          <w:tcPr>
            <w:tcW w:w="6164" w:type="dxa"/>
            <w:shd w:val="clear" w:color="auto" w:fill="CCFFCC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A20951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</w:tr>
    </w:tbl>
    <w:p w:rsidR="006125FE" w:rsidRDefault="006125FE">
      <w:pPr>
        <w:pStyle w:val="Fuzeile"/>
        <w:spacing w:line="240" w:lineRule="auto"/>
        <w:rPr>
          <w:rFonts w:cs="Arial"/>
          <w:position w:val="6"/>
          <w:sz w:val="16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25FE">
        <w:trPr>
          <w:trHeight w:hRule="exact" w:val="397"/>
        </w:trPr>
        <w:tc>
          <w:tcPr>
            <w:tcW w:w="9211" w:type="dxa"/>
          </w:tcPr>
          <w:p w:rsidR="006125FE" w:rsidRDefault="006125FE">
            <w:pPr>
              <w:pStyle w:val="Fuzeile"/>
              <w:spacing w:line="240" w:lineRule="auto"/>
              <w:jc w:val="left"/>
              <w:rPr>
                <w:rFonts w:cs="Arial"/>
                <w:position w:val="6"/>
                <w:sz w:val="16"/>
                <w:lang w:val="en-GB"/>
              </w:rPr>
            </w:pPr>
            <w:r>
              <w:rPr>
                <w:rFonts w:cs="Arial"/>
                <w:position w:val="6"/>
                <w:sz w:val="16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A20951">
              <w:rPr>
                <w:rFonts w:cs="Arial"/>
                <w:position w:val="6"/>
                <w:sz w:val="16"/>
                <w:lang w:val="en-GB"/>
              </w:rPr>
              <w:instrText xml:space="preserve"> FORMTEXT </w:instrText>
            </w:r>
            <w:r>
              <w:rPr>
                <w:rFonts w:cs="Arial"/>
                <w:position w:val="6"/>
                <w:sz w:val="16"/>
                <w:lang w:val="en-GB"/>
              </w:rPr>
            </w:r>
            <w:r>
              <w:rPr>
                <w:rFonts w:cs="Arial"/>
                <w:position w:val="6"/>
                <w:sz w:val="16"/>
                <w:lang w:val="en-GB"/>
              </w:rPr>
              <w:fldChar w:fldCharType="separate"/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>
              <w:rPr>
                <w:rFonts w:cs="Arial"/>
                <w:position w:val="6"/>
                <w:sz w:val="16"/>
                <w:lang w:val="en-GB"/>
              </w:rPr>
              <w:fldChar w:fldCharType="end"/>
            </w:r>
            <w:bookmarkEnd w:id="22"/>
          </w:p>
        </w:tc>
      </w:tr>
    </w:tbl>
    <w:p w:rsidR="006125FE" w:rsidRDefault="00A20951">
      <w:pPr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426" w:hanging="426"/>
        <w:rPr>
          <w:rFonts w:cs="Arial"/>
          <w:b/>
          <w:bCs/>
        </w:rPr>
      </w:pPr>
      <w:r>
        <w:rPr>
          <w:rFonts w:cs="Arial"/>
          <w:lang w:val="en-GB"/>
        </w:rPr>
        <w:br w:type="page"/>
      </w:r>
      <w:r>
        <w:rPr>
          <w:rFonts w:cs="Arial"/>
          <w:b/>
          <w:bCs/>
        </w:rPr>
        <w:lastRenderedPageBreak/>
        <w:t>Wasserspeicherung</w:t>
      </w:r>
    </w:p>
    <w:p w:rsidR="006125FE" w:rsidRDefault="006125FE">
      <w:pPr>
        <w:spacing w:line="240" w:lineRule="auto"/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4111"/>
        <w:gridCol w:w="495"/>
      </w:tblGrid>
      <w:tr w:rsidR="006125FE">
        <w:trPr>
          <w:cantSplit/>
          <w:trHeight w:hRule="exact" w:val="357"/>
        </w:trPr>
        <w:tc>
          <w:tcPr>
            <w:tcW w:w="2905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"/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23"/>
            <w:r w:rsidR="00A20951">
              <w:rPr>
                <w:rFonts w:cs="Arial"/>
              </w:rPr>
              <w:t xml:space="preserve"> Hochbehälter</w:t>
            </w:r>
          </w:p>
        </w:tc>
        <w:tc>
          <w:tcPr>
            <w:tcW w:w="1701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Nutzinhalt</w:t>
            </w:r>
          </w:p>
        </w:tc>
        <w:tc>
          <w:tcPr>
            <w:tcW w:w="4111" w:type="dxa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A20951">
              <w:rPr>
                <w:rFonts w:cs="Arial"/>
                <w:shd w:val="clear" w:color="auto" w:fill="CCFFCC"/>
              </w:rPr>
              <w:instrText xml:space="preserve"> FORMTEXT </w:instrText>
            </w:r>
            <w:r>
              <w:rPr>
                <w:rFonts w:cs="Arial"/>
                <w:shd w:val="clear" w:color="auto" w:fill="CCFFCC"/>
              </w:rPr>
            </w:r>
            <w:r>
              <w:rPr>
                <w:rFonts w:cs="Arial"/>
                <w:shd w:val="clear" w:color="auto" w:fill="CCFFCC"/>
              </w:rPr>
              <w:fldChar w:fldCharType="separate"/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24"/>
          </w:p>
        </w:tc>
        <w:tc>
          <w:tcPr>
            <w:tcW w:w="495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m³</w:t>
            </w:r>
          </w:p>
        </w:tc>
      </w:tr>
      <w:tr w:rsidR="006125FE">
        <w:trPr>
          <w:cantSplit/>
          <w:trHeight w:hRule="exact" w:val="357"/>
        </w:trPr>
        <w:tc>
          <w:tcPr>
            <w:tcW w:w="2905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Tiefbehälter</w:t>
            </w:r>
          </w:p>
        </w:tc>
        <w:tc>
          <w:tcPr>
            <w:tcW w:w="1701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Nutzinhalt</w:t>
            </w:r>
          </w:p>
        </w:tc>
        <w:tc>
          <w:tcPr>
            <w:tcW w:w="4111" w:type="dxa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95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m³</w:t>
            </w:r>
          </w:p>
        </w:tc>
      </w:tr>
    </w:tbl>
    <w:p w:rsidR="006125FE" w:rsidRDefault="006125FE">
      <w:pPr>
        <w:spacing w:line="240" w:lineRule="auto"/>
        <w:rPr>
          <w:rFonts w:cs="Arial"/>
          <w:sz w:val="16"/>
        </w:rPr>
      </w:pPr>
    </w:p>
    <w:p w:rsidR="006125FE" w:rsidRDefault="006125FE">
      <w:pPr>
        <w:spacing w:line="240" w:lineRule="auto"/>
        <w:rPr>
          <w:rFonts w:cs="Arial"/>
          <w:sz w:val="16"/>
        </w:rPr>
      </w:pPr>
    </w:p>
    <w:p w:rsidR="006125FE" w:rsidRDefault="00A20951">
      <w:pPr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426" w:hanging="426"/>
        <w:rPr>
          <w:rFonts w:cs="Arial"/>
          <w:b/>
          <w:bCs/>
        </w:rPr>
      </w:pPr>
      <w:r>
        <w:rPr>
          <w:rFonts w:cs="Arial"/>
          <w:b/>
          <w:bCs/>
        </w:rPr>
        <w:t>Sonstige Anlagenteile</w:t>
      </w:r>
    </w:p>
    <w:p w:rsidR="006125FE" w:rsidRDefault="006125FE">
      <w:pPr>
        <w:spacing w:line="240" w:lineRule="auto"/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6125FE">
        <w:trPr>
          <w:cantSplit/>
          <w:trHeight w:hRule="exact" w:val="357"/>
        </w:trPr>
        <w:tc>
          <w:tcPr>
            <w:tcW w:w="9212" w:type="dxa"/>
            <w:gridSpan w:val="2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Drucksteigerungsanlage</w:t>
            </w:r>
          </w:p>
        </w:tc>
      </w:tr>
      <w:tr w:rsidR="006125FE">
        <w:trPr>
          <w:cantSplit/>
          <w:trHeight w:hRule="exact" w:val="357"/>
        </w:trPr>
        <w:tc>
          <w:tcPr>
            <w:tcW w:w="9212" w:type="dxa"/>
            <w:gridSpan w:val="2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Aufbereitungsanlage</w:t>
            </w:r>
          </w:p>
        </w:tc>
      </w:tr>
      <w:tr w:rsidR="006125FE">
        <w:trPr>
          <w:cantSplit/>
          <w:trHeight w:hRule="exact" w:val="644"/>
        </w:trPr>
        <w:tc>
          <w:tcPr>
            <w:tcW w:w="3331" w:type="dxa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shd w:val="clear" w:color="auto" w:fill="CCFFCC"/>
              </w:rPr>
            </w:pPr>
            <w:r>
              <w:rPr>
                <w:rFonts w:cs="Arial"/>
              </w:rPr>
              <w:t>Art der Aufbereitungsanlage:</w:t>
            </w:r>
          </w:p>
        </w:tc>
        <w:tc>
          <w:tcPr>
            <w:tcW w:w="5881" w:type="dxa"/>
            <w:shd w:val="clear" w:color="auto" w:fill="CCFFCC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shd w:val="clear" w:color="auto" w:fill="CCFFCC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A20951">
              <w:rPr>
                <w:rFonts w:cs="Arial"/>
                <w:shd w:val="clear" w:color="auto" w:fill="CCFFCC"/>
              </w:rPr>
              <w:instrText xml:space="preserve"> FORMTEXT </w:instrText>
            </w:r>
            <w:r>
              <w:rPr>
                <w:rFonts w:cs="Arial"/>
                <w:shd w:val="clear" w:color="auto" w:fill="CCFFCC"/>
              </w:rPr>
            </w:r>
            <w:r>
              <w:rPr>
                <w:rFonts w:cs="Arial"/>
                <w:shd w:val="clear" w:color="auto" w:fill="CCFFCC"/>
              </w:rPr>
              <w:fldChar w:fldCharType="separate"/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26"/>
          </w:p>
        </w:tc>
      </w:tr>
    </w:tbl>
    <w:p w:rsidR="006125FE" w:rsidRDefault="006125FE">
      <w:pPr>
        <w:spacing w:line="240" w:lineRule="auto"/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6125FE">
        <w:trPr>
          <w:cantSplit/>
          <w:trHeight w:hRule="exact" w:val="357"/>
        </w:trPr>
        <w:tc>
          <w:tcPr>
            <w:tcW w:w="9212" w:type="dxa"/>
            <w:gridSpan w:val="2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Wasserübergabeschacht</w:t>
            </w:r>
          </w:p>
        </w:tc>
      </w:tr>
      <w:tr w:rsidR="006125FE">
        <w:trPr>
          <w:cantSplit/>
          <w:trHeight w:hRule="exact" w:val="644"/>
        </w:trPr>
        <w:tc>
          <w:tcPr>
            <w:tcW w:w="3331" w:type="dxa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shd w:val="clear" w:color="auto" w:fill="CCFFCC"/>
              </w:rPr>
            </w:pPr>
            <w:r>
              <w:rPr>
                <w:rFonts w:cs="Arial"/>
              </w:rPr>
              <w:t>Wasserbezug von:</w:t>
            </w:r>
          </w:p>
        </w:tc>
        <w:tc>
          <w:tcPr>
            <w:tcW w:w="5881" w:type="dxa"/>
            <w:shd w:val="clear" w:color="auto" w:fill="CCFFCC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  <w:shd w:val="clear" w:color="auto" w:fill="CCFFCC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FORMTEXT </w:instrText>
            </w:r>
            <w:r>
              <w:rPr>
                <w:rFonts w:cs="Arial"/>
                <w:shd w:val="clear" w:color="auto" w:fill="CCFFCC"/>
              </w:rPr>
            </w:r>
            <w:r>
              <w:rPr>
                <w:rFonts w:cs="Arial"/>
                <w:shd w:val="clear" w:color="auto" w:fill="CCFFCC"/>
              </w:rPr>
              <w:fldChar w:fldCharType="separate"/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 w:rsidR="00A20951">
              <w:rPr>
                <w:rFonts w:cs="Arial"/>
                <w:noProof/>
                <w:shd w:val="clear" w:color="auto" w:fill="CCFFCC"/>
              </w:rPr>
              <w:t> </w:t>
            </w:r>
            <w:r>
              <w:rPr>
                <w:rFonts w:cs="Arial"/>
                <w:shd w:val="clear" w:color="auto" w:fill="CCFFCC"/>
              </w:rPr>
              <w:fldChar w:fldCharType="end"/>
            </w:r>
          </w:p>
        </w:tc>
      </w:tr>
    </w:tbl>
    <w:p w:rsidR="006125FE" w:rsidRDefault="006125FE">
      <w:pPr>
        <w:spacing w:line="240" w:lineRule="auto"/>
        <w:rPr>
          <w:rFonts w:cs="Arial"/>
          <w:sz w:val="16"/>
        </w:rPr>
      </w:pPr>
    </w:p>
    <w:p w:rsidR="006125FE" w:rsidRDefault="006125FE">
      <w:pPr>
        <w:spacing w:line="240" w:lineRule="auto"/>
        <w:rPr>
          <w:rFonts w:cs="Arial"/>
          <w:sz w:val="16"/>
        </w:rPr>
      </w:pPr>
    </w:p>
    <w:p w:rsidR="006125FE" w:rsidRDefault="00A20951">
      <w:pPr>
        <w:tabs>
          <w:tab w:val="left" w:pos="426"/>
        </w:tabs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5.</w:t>
      </w:r>
      <w:r>
        <w:rPr>
          <w:rFonts w:cs="Arial"/>
          <w:b/>
          <w:bCs/>
        </w:rPr>
        <w:tab/>
        <w:t>Örtliche Studien / Varianten</w:t>
      </w:r>
    </w:p>
    <w:p w:rsidR="006125FE" w:rsidRDefault="00A20951">
      <w:pPr>
        <w:tabs>
          <w:tab w:val="left" w:pos="426"/>
        </w:tabs>
        <w:spacing w:line="240" w:lineRule="auto"/>
        <w:ind w:left="426"/>
        <w:rPr>
          <w:rFonts w:cs="Arial"/>
        </w:rPr>
      </w:pPr>
      <w:r>
        <w:rPr>
          <w:rFonts w:cs="Arial"/>
        </w:rPr>
        <w:t>(innerhalb einer Gemeinde)</w:t>
      </w:r>
    </w:p>
    <w:p w:rsidR="006125FE" w:rsidRDefault="006125FE">
      <w:pPr>
        <w:spacing w:line="240" w:lineRule="auto"/>
        <w:rPr>
          <w:rFonts w:cs="Arial"/>
          <w:sz w:val="16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992"/>
        <w:gridCol w:w="1134"/>
      </w:tblGrid>
      <w:tr w:rsidR="006125FE">
        <w:trPr>
          <w:cantSplit/>
          <w:trHeight w:hRule="exact" w:val="880"/>
        </w:trPr>
        <w:tc>
          <w:tcPr>
            <w:tcW w:w="3970" w:type="dxa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Folgende Studien/Varianten-</w:t>
            </w:r>
          </w:p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untersuchungen sind bekannt:</w:t>
            </w:r>
          </w:p>
        </w:tc>
        <w:tc>
          <w:tcPr>
            <w:tcW w:w="5528" w:type="dxa"/>
            <w:gridSpan w:val="3"/>
            <w:shd w:val="clear" w:color="auto" w:fill="CCFFCC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125FE">
        <w:trPr>
          <w:cantSplit/>
          <w:trHeight w:hRule="exact" w:val="357"/>
        </w:trPr>
        <w:tc>
          <w:tcPr>
            <w:tcW w:w="7372" w:type="dxa"/>
            <w:gridSpan w:val="2"/>
            <w:vAlign w:val="center"/>
          </w:tcPr>
          <w:p w:rsidR="006125FE" w:rsidRDefault="00A20951" w:rsidP="00DA6BA0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 w:rsidR="00DA6BA0">
              <w:rPr>
                <w:rFonts w:cs="Arial"/>
              </w:rPr>
              <w:t>A14</w:t>
            </w:r>
            <w:r>
              <w:rPr>
                <w:rFonts w:cs="Arial"/>
              </w:rPr>
              <w:t>/BBL geprüft:</w:t>
            </w:r>
          </w:p>
        </w:tc>
        <w:tc>
          <w:tcPr>
            <w:tcW w:w="992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nein</w:t>
            </w:r>
          </w:p>
        </w:tc>
      </w:tr>
      <w:tr w:rsidR="006125FE">
        <w:trPr>
          <w:cantSplit/>
          <w:trHeight w:hRule="exact" w:val="958"/>
        </w:trPr>
        <w:tc>
          <w:tcPr>
            <w:tcW w:w="7372" w:type="dxa"/>
            <w:gridSpan w:val="2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Die gegenständliche Planungsanmeldung entpsricht dem Ergebnis der Studie bzw. der Variantenuntersuchung:</w:t>
            </w:r>
          </w:p>
        </w:tc>
        <w:tc>
          <w:tcPr>
            <w:tcW w:w="992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nein</w:t>
            </w:r>
          </w:p>
        </w:tc>
      </w:tr>
    </w:tbl>
    <w:p w:rsidR="006125FE" w:rsidRDefault="006125FE">
      <w:pPr>
        <w:spacing w:line="240" w:lineRule="auto"/>
        <w:rPr>
          <w:rFonts w:cs="Arial"/>
        </w:rPr>
      </w:pPr>
    </w:p>
    <w:p w:rsidR="006125FE" w:rsidRDefault="00A20951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6.    Regionale Studien / Variantenuntersuchungen</w:t>
      </w:r>
    </w:p>
    <w:p w:rsidR="006125FE" w:rsidRDefault="00A20951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</w:t>
      </w:r>
      <w:r>
        <w:rPr>
          <w:rFonts w:cs="Arial"/>
        </w:rPr>
        <w:t>(Gemeindeübergreifende Betrachtung)</w:t>
      </w:r>
      <w:r>
        <w:rPr>
          <w:rFonts w:cs="Arial"/>
          <w:b/>
          <w:bCs/>
        </w:rPr>
        <w:t xml:space="preserve"> </w:t>
      </w:r>
    </w:p>
    <w:p w:rsidR="006125FE" w:rsidRDefault="006125FE">
      <w:pPr>
        <w:spacing w:line="240" w:lineRule="auto"/>
        <w:rPr>
          <w:rFonts w:cs="Arial"/>
          <w:b/>
          <w:bCs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2835"/>
        <w:gridCol w:w="992"/>
        <w:gridCol w:w="1134"/>
      </w:tblGrid>
      <w:tr w:rsidR="006125FE">
        <w:trPr>
          <w:cantSplit/>
          <w:trHeight w:hRule="exact" w:val="1361"/>
        </w:trPr>
        <w:tc>
          <w:tcPr>
            <w:tcW w:w="4537" w:type="dxa"/>
            <w:gridSpan w:val="2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Folgende Studien/Varianten-</w:t>
            </w:r>
          </w:p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untersuchungen sind bekannt:</w:t>
            </w:r>
          </w:p>
        </w:tc>
        <w:tc>
          <w:tcPr>
            <w:tcW w:w="4961" w:type="dxa"/>
            <w:gridSpan w:val="3"/>
            <w:shd w:val="clear" w:color="auto" w:fill="CCFFCC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</w:rPr>
              <w:t> </w:t>
            </w:r>
            <w:r w:rsidR="00A20951">
              <w:rPr>
                <w:rFonts w:cs="Arial"/>
              </w:rPr>
              <w:t> </w:t>
            </w:r>
            <w:r w:rsidR="00A20951">
              <w:rPr>
                <w:rFonts w:cs="Arial"/>
              </w:rPr>
              <w:t> </w:t>
            </w:r>
            <w:r w:rsidR="00A20951">
              <w:rPr>
                <w:rFonts w:cs="Arial"/>
              </w:rPr>
              <w:t> </w:t>
            </w:r>
            <w:r w:rsidR="00A20951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125FE">
        <w:trPr>
          <w:cantSplit/>
          <w:trHeight w:hRule="exact" w:val="357"/>
        </w:trPr>
        <w:tc>
          <w:tcPr>
            <w:tcW w:w="7372" w:type="dxa"/>
            <w:gridSpan w:val="3"/>
            <w:vAlign w:val="center"/>
          </w:tcPr>
          <w:p w:rsidR="006125FE" w:rsidRDefault="00A20951" w:rsidP="00DA6BA0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 w:rsidR="00DA6BA0">
              <w:rPr>
                <w:rFonts w:cs="Arial"/>
              </w:rPr>
              <w:t>A14</w:t>
            </w:r>
            <w:r>
              <w:rPr>
                <w:rFonts w:cs="Arial"/>
              </w:rPr>
              <w:t>/BBL geprüft::</w:t>
            </w:r>
          </w:p>
        </w:tc>
        <w:tc>
          <w:tcPr>
            <w:tcW w:w="992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nein</w:t>
            </w:r>
          </w:p>
        </w:tc>
      </w:tr>
      <w:tr w:rsidR="006125FE">
        <w:trPr>
          <w:cantSplit/>
          <w:trHeight w:hRule="exact" w:val="958"/>
        </w:trPr>
        <w:tc>
          <w:tcPr>
            <w:tcW w:w="7372" w:type="dxa"/>
            <w:gridSpan w:val="3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Die gegenständliche Planungsanmeldung entpsricht dem Ergebnis der Studie bzw. der Variantenuntersuchung:</w:t>
            </w:r>
          </w:p>
        </w:tc>
        <w:tc>
          <w:tcPr>
            <w:tcW w:w="992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51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B277C3">
              <w:rPr>
                <w:rFonts w:cs="Arial"/>
                <w:shd w:val="clear" w:color="auto" w:fill="CCFFCC"/>
              </w:rPr>
            </w:r>
            <w:r w:rsidR="00B277C3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A20951">
              <w:rPr>
                <w:rFonts w:cs="Arial"/>
              </w:rPr>
              <w:t xml:space="preserve"> nein</w:t>
            </w:r>
          </w:p>
        </w:tc>
      </w:tr>
      <w:tr w:rsidR="006125FE">
        <w:trPr>
          <w:cantSplit/>
          <w:trHeight w:hRule="exact" w:val="1321"/>
        </w:trPr>
        <w:tc>
          <w:tcPr>
            <w:tcW w:w="2977" w:type="dxa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Begründung für eventuelle Abweichungen:</w:t>
            </w:r>
          </w:p>
        </w:tc>
        <w:tc>
          <w:tcPr>
            <w:tcW w:w="6521" w:type="dxa"/>
            <w:gridSpan w:val="4"/>
            <w:shd w:val="clear" w:color="auto" w:fill="CCFFCC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</w:rPr>
              <w:t> </w:t>
            </w:r>
            <w:r w:rsidR="00A20951">
              <w:rPr>
                <w:rFonts w:cs="Arial"/>
              </w:rPr>
              <w:t> </w:t>
            </w:r>
            <w:r w:rsidR="00A20951">
              <w:rPr>
                <w:rFonts w:cs="Arial"/>
              </w:rPr>
              <w:t> </w:t>
            </w:r>
            <w:r w:rsidR="00A20951">
              <w:rPr>
                <w:rFonts w:cs="Arial"/>
              </w:rPr>
              <w:t> </w:t>
            </w:r>
            <w:r w:rsidR="00A20951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25FE">
        <w:trPr>
          <w:trHeight w:hRule="exact" w:val="397"/>
        </w:trPr>
        <w:tc>
          <w:tcPr>
            <w:tcW w:w="9211" w:type="dxa"/>
          </w:tcPr>
          <w:p w:rsidR="006125FE" w:rsidRDefault="006125FE">
            <w:pPr>
              <w:pStyle w:val="Fuzeile"/>
              <w:spacing w:line="240" w:lineRule="auto"/>
              <w:jc w:val="left"/>
              <w:rPr>
                <w:rFonts w:cs="Arial"/>
                <w:position w:val="6"/>
                <w:sz w:val="16"/>
                <w:lang w:val="en-GB"/>
              </w:rPr>
            </w:pPr>
            <w:r>
              <w:rPr>
                <w:rFonts w:cs="Arial"/>
                <w:position w:val="6"/>
                <w:sz w:val="16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20951">
              <w:rPr>
                <w:rFonts w:cs="Arial"/>
                <w:position w:val="6"/>
                <w:sz w:val="16"/>
                <w:lang w:val="en-GB"/>
              </w:rPr>
              <w:instrText xml:space="preserve"> FORMTEXT </w:instrText>
            </w:r>
            <w:r>
              <w:rPr>
                <w:rFonts w:cs="Arial"/>
                <w:position w:val="6"/>
                <w:sz w:val="16"/>
                <w:lang w:val="en-GB"/>
              </w:rPr>
            </w:r>
            <w:r>
              <w:rPr>
                <w:rFonts w:cs="Arial"/>
                <w:position w:val="6"/>
                <w:sz w:val="16"/>
                <w:lang w:val="en-GB"/>
              </w:rPr>
              <w:fldChar w:fldCharType="separate"/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>
              <w:rPr>
                <w:rFonts w:cs="Arial"/>
                <w:position w:val="6"/>
                <w:sz w:val="16"/>
                <w:lang w:val="en-GB"/>
              </w:rPr>
              <w:fldChar w:fldCharType="end"/>
            </w:r>
          </w:p>
        </w:tc>
      </w:tr>
    </w:tbl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A20951">
      <w:pPr>
        <w:numPr>
          <w:ilvl w:val="0"/>
          <w:numId w:val="8"/>
        </w:numPr>
        <w:tabs>
          <w:tab w:val="left" w:pos="426"/>
        </w:tabs>
        <w:spacing w:line="240" w:lineRule="auto"/>
        <w:ind w:hanging="720"/>
        <w:rPr>
          <w:rFonts w:cs="Arial"/>
          <w:b/>
          <w:bCs/>
        </w:rPr>
      </w:pPr>
      <w:r>
        <w:rPr>
          <w:rFonts w:cs="Arial"/>
          <w:b/>
          <w:bCs/>
        </w:rPr>
        <w:t>Planer</w:t>
      </w:r>
    </w:p>
    <w:p w:rsidR="006125FE" w:rsidRDefault="006125FE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"/>
        <w:gridCol w:w="7299"/>
      </w:tblGrid>
      <w:tr w:rsidR="006125FE">
        <w:trPr>
          <w:cantSplit/>
          <w:trHeight w:hRule="exact" w:val="357"/>
        </w:trPr>
        <w:tc>
          <w:tcPr>
            <w:tcW w:w="1346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7866" w:type="dxa"/>
            <w:gridSpan w:val="2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</w:tr>
      <w:tr w:rsidR="006125FE">
        <w:trPr>
          <w:cantSplit/>
          <w:trHeight w:hRule="exact" w:val="357"/>
        </w:trPr>
        <w:tc>
          <w:tcPr>
            <w:tcW w:w="1913" w:type="dxa"/>
            <w:gridSpan w:val="2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pacing w:val="-4"/>
              </w:rPr>
              <w:t>Adresse/Telefon</w:t>
            </w:r>
            <w:r>
              <w:rPr>
                <w:rFonts w:cs="Arial"/>
              </w:rPr>
              <w:t>:</w:t>
            </w:r>
          </w:p>
        </w:tc>
        <w:tc>
          <w:tcPr>
            <w:tcW w:w="7299" w:type="dxa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</w:tbl>
    <w:p w:rsidR="006125FE" w:rsidRDefault="006125FE">
      <w:pPr>
        <w:spacing w:line="240" w:lineRule="auto"/>
        <w:rPr>
          <w:rFonts w:cs="Arial"/>
          <w:sz w:val="16"/>
        </w:rPr>
      </w:pPr>
    </w:p>
    <w:p w:rsidR="006125FE" w:rsidRDefault="006125FE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  <w:sz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125FE">
        <w:trPr>
          <w:cantSplit/>
          <w:trHeight w:hRule="exact" w:val="357"/>
        </w:trPr>
        <w:tc>
          <w:tcPr>
            <w:tcW w:w="4465" w:type="dxa"/>
            <w:vAlign w:val="center"/>
          </w:tcPr>
          <w:p w:rsidR="006125FE" w:rsidRDefault="00A20951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    Voraussichtlicher Baubeginn:</w:t>
            </w:r>
          </w:p>
        </w:tc>
        <w:tc>
          <w:tcPr>
            <w:tcW w:w="4961" w:type="dxa"/>
            <w:shd w:val="clear" w:color="auto" w:fill="CCFFCC"/>
            <w:vAlign w:val="center"/>
          </w:tcPr>
          <w:p w:rsidR="006125FE" w:rsidRDefault="006125FE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2095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 w:rsidR="00A2095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spacing w:line="240" w:lineRule="auto"/>
        <w:rPr>
          <w:rFonts w:cs="Arial"/>
        </w:rPr>
      </w:pPr>
    </w:p>
    <w:p w:rsidR="006125FE" w:rsidRDefault="006125FE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6125FE" w:rsidRDefault="006125FE">
      <w:pPr>
        <w:spacing w:line="120" w:lineRule="auto"/>
        <w:rPr>
          <w:rFonts w:cs="Arial"/>
          <w:sz w:val="2"/>
        </w:rPr>
      </w:pPr>
    </w:p>
    <w:p w:rsidR="006125FE" w:rsidRDefault="00A20951">
      <w:pPr>
        <w:spacing w:line="72" w:lineRule="auto"/>
        <w:jc w:val="center"/>
        <w:rPr>
          <w:rFonts w:cs="Arial"/>
          <w:sz w:val="6"/>
        </w:rPr>
      </w:pPr>
      <w:r>
        <w:rPr>
          <w:rFonts w:cs="Arial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5FE" w:rsidRDefault="00A20951">
      <w:pPr>
        <w:spacing w:line="240" w:lineRule="auto"/>
        <w:jc w:val="center"/>
        <w:rPr>
          <w:rFonts w:cs="Arial"/>
          <w:sz w:val="16"/>
        </w:rPr>
      </w:pPr>
      <w:r>
        <w:rPr>
          <w:rFonts w:cs="Arial"/>
          <w:sz w:val="16"/>
        </w:rPr>
        <w:t>Name, Funktion</w:t>
      </w:r>
    </w:p>
    <w:p w:rsidR="006125FE" w:rsidRDefault="006125FE">
      <w:pPr>
        <w:spacing w:line="240" w:lineRule="auto"/>
        <w:jc w:val="left"/>
        <w:rPr>
          <w:rFonts w:cs="Arial"/>
          <w:sz w:val="16"/>
        </w:rPr>
      </w:pPr>
    </w:p>
    <w:p w:rsidR="006125FE" w:rsidRDefault="006125FE">
      <w:pPr>
        <w:spacing w:line="240" w:lineRule="auto"/>
        <w:jc w:val="left"/>
        <w:rPr>
          <w:rFonts w:cs="Arial"/>
          <w:sz w:val="16"/>
        </w:rPr>
      </w:pPr>
    </w:p>
    <w:p w:rsidR="006125FE" w:rsidRDefault="006125FE">
      <w:pPr>
        <w:spacing w:line="240" w:lineRule="auto"/>
        <w:jc w:val="left"/>
        <w:rPr>
          <w:rFonts w:cs="Arial"/>
          <w:sz w:val="16"/>
        </w:rPr>
      </w:pPr>
    </w:p>
    <w:p w:rsidR="006125FE" w:rsidRDefault="006125FE">
      <w:pPr>
        <w:spacing w:line="240" w:lineRule="auto"/>
        <w:jc w:val="left"/>
        <w:rPr>
          <w:rFonts w:cs="Arial"/>
          <w:sz w:val="16"/>
        </w:rPr>
      </w:pPr>
    </w:p>
    <w:p w:rsidR="006125FE" w:rsidRDefault="006125FE">
      <w:pPr>
        <w:spacing w:line="240" w:lineRule="auto"/>
        <w:jc w:val="left"/>
        <w:rPr>
          <w:rFonts w:cs="Arial"/>
          <w:sz w:val="16"/>
        </w:rPr>
      </w:pPr>
    </w:p>
    <w:p w:rsidR="006125FE" w:rsidRDefault="006125FE">
      <w:pPr>
        <w:spacing w:line="240" w:lineRule="auto"/>
        <w:jc w:val="left"/>
        <w:rPr>
          <w:rFonts w:cs="Arial"/>
          <w:sz w:val="16"/>
        </w:rPr>
      </w:pPr>
    </w:p>
    <w:p w:rsidR="006125FE" w:rsidRDefault="006125FE">
      <w:pPr>
        <w:spacing w:line="240" w:lineRule="auto"/>
        <w:jc w:val="left"/>
        <w:rPr>
          <w:rFonts w:cs="Arial"/>
          <w:sz w:val="16"/>
        </w:rPr>
      </w:pPr>
    </w:p>
    <w:p w:rsidR="006125FE" w:rsidRDefault="006125FE">
      <w:pPr>
        <w:spacing w:line="240" w:lineRule="auto"/>
        <w:jc w:val="left"/>
        <w:rPr>
          <w:rFonts w:cs="Arial"/>
          <w:sz w:val="16"/>
        </w:rPr>
      </w:pPr>
    </w:p>
    <w:p w:rsidR="006125FE" w:rsidRDefault="006125FE">
      <w:pPr>
        <w:spacing w:line="240" w:lineRule="auto"/>
        <w:jc w:val="left"/>
        <w:rPr>
          <w:rFonts w:cs="Arial"/>
          <w:sz w:val="16"/>
        </w:rPr>
      </w:pPr>
    </w:p>
    <w:p w:rsidR="006125FE" w:rsidRDefault="00A20951">
      <w:pPr>
        <w:spacing w:line="240" w:lineRule="auto"/>
        <w:jc w:val="left"/>
        <w:rPr>
          <w:rFonts w:cs="Arial"/>
        </w:rPr>
      </w:pPr>
      <w:r>
        <w:rPr>
          <w:rFonts w:cs="Arial"/>
          <w:b/>
          <w:bCs/>
        </w:rPr>
        <w:t>Durchschrift:</w:t>
      </w:r>
      <w:r>
        <w:rPr>
          <w:rFonts w:cs="Arial"/>
        </w:rPr>
        <w:t xml:space="preserve"> an die Baubezirksleitung</w:t>
      </w:r>
    </w:p>
    <w:p w:rsidR="006125FE" w:rsidRDefault="00A20951">
      <w:pPr>
        <w:spacing w:after="120" w:line="240" w:lineRule="auto"/>
        <w:rPr>
          <w:rFonts w:cs="Arial"/>
        </w:rPr>
      </w:pPr>
      <w:r>
        <w:rPr>
          <w:rFonts w:cs="Arial"/>
          <w:b/>
        </w:rPr>
        <w:t>Beilage</w:t>
      </w:r>
      <w:r>
        <w:rPr>
          <w:rFonts w:cs="Arial"/>
        </w:rPr>
        <w:t>: Planliche Darstellung des Gebietes M = 1: 25.000 mit folgenden Codes:</w:t>
      </w:r>
    </w:p>
    <w:p w:rsidR="006125FE" w:rsidRDefault="00A20951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20"/>
        </w:rPr>
      </w:pPr>
      <w:r>
        <w:rPr>
          <w:rFonts w:cs="Arial"/>
          <w:iCs/>
          <w:spacing w:val="-4"/>
          <w:sz w:val="20"/>
        </w:rPr>
        <w:t>Gebiet blau:</w:t>
      </w:r>
      <w:r>
        <w:rPr>
          <w:rFonts w:cs="Arial"/>
          <w:iCs/>
          <w:spacing w:val="-4"/>
          <w:sz w:val="20"/>
        </w:rPr>
        <w:tab/>
        <w:t>Bestehende Wasserversorgung</w:t>
      </w:r>
    </w:p>
    <w:p w:rsidR="006125FE" w:rsidRDefault="00A20951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20"/>
        </w:rPr>
      </w:pPr>
      <w:r>
        <w:rPr>
          <w:rFonts w:cs="Arial"/>
          <w:iCs/>
          <w:spacing w:val="-4"/>
          <w:sz w:val="20"/>
        </w:rPr>
        <w:t>Gebiet rot:</w:t>
      </w:r>
      <w:r>
        <w:rPr>
          <w:rFonts w:cs="Arial"/>
          <w:iCs/>
          <w:spacing w:val="-4"/>
          <w:sz w:val="20"/>
        </w:rPr>
        <w:tab/>
        <w:t>Versorgungsgebiet der gegenständlichen Planungsanmeldung</w:t>
      </w:r>
    </w:p>
    <w:p w:rsidR="006125FE" w:rsidRDefault="00A20951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20"/>
        </w:rPr>
      </w:pPr>
      <w:r>
        <w:rPr>
          <w:rFonts w:cs="Arial"/>
          <w:iCs/>
          <w:spacing w:val="-4"/>
          <w:sz w:val="20"/>
        </w:rPr>
        <w:t>Punkt blau:</w:t>
      </w:r>
      <w:r>
        <w:rPr>
          <w:rFonts w:cs="Arial"/>
          <w:iCs/>
          <w:spacing w:val="-4"/>
          <w:sz w:val="20"/>
        </w:rPr>
        <w:tab/>
        <w:t>Bestehende Wassergewinnungsanlage</w:t>
      </w:r>
    </w:p>
    <w:p w:rsidR="006125FE" w:rsidRDefault="00A20951">
      <w:pPr>
        <w:pStyle w:val="Funotentext"/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</w:rPr>
      </w:pPr>
      <w:r>
        <w:rPr>
          <w:rFonts w:cs="Arial"/>
          <w:iCs/>
          <w:spacing w:val="-4"/>
        </w:rPr>
        <w:t>Punkt rot:</w:t>
      </w:r>
      <w:r>
        <w:rPr>
          <w:rFonts w:cs="Arial"/>
          <w:iCs/>
          <w:spacing w:val="-4"/>
        </w:rPr>
        <w:tab/>
        <w:t>Wassergewinnungsanlage der gegenständlichen Planungsanmeldung</w:t>
      </w:r>
    </w:p>
    <w:p w:rsidR="006125FE" w:rsidRDefault="00A20951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20"/>
        </w:rPr>
      </w:pPr>
      <w:r>
        <w:rPr>
          <w:rFonts w:cs="Arial"/>
          <w:iCs/>
          <w:spacing w:val="-4"/>
          <w:sz w:val="20"/>
        </w:rPr>
        <w:t>Quadrat blau:</w:t>
      </w:r>
      <w:r>
        <w:rPr>
          <w:rFonts w:cs="Arial"/>
          <w:iCs/>
          <w:spacing w:val="-4"/>
          <w:sz w:val="20"/>
        </w:rPr>
        <w:tab/>
        <w:t>Bestehender Tief-, Hochbehälter</w:t>
      </w:r>
    </w:p>
    <w:p w:rsidR="006125FE" w:rsidRDefault="00A20951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20"/>
        </w:rPr>
      </w:pPr>
      <w:r>
        <w:rPr>
          <w:rFonts w:cs="Arial"/>
          <w:iCs/>
          <w:spacing w:val="-4"/>
          <w:sz w:val="20"/>
        </w:rPr>
        <w:t>Quadrat rot:</w:t>
      </w:r>
      <w:r>
        <w:rPr>
          <w:rFonts w:cs="Arial"/>
          <w:iCs/>
          <w:spacing w:val="-4"/>
          <w:sz w:val="20"/>
        </w:rPr>
        <w:tab/>
        <w:t>Tief-, Hochbehälter der gegenständlichen Planungsanmeldung</w:t>
      </w:r>
    </w:p>
    <w:p w:rsidR="006125FE" w:rsidRDefault="00A20951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20"/>
        </w:rPr>
      </w:pPr>
      <w:r>
        <w:rPr>
          <w:rFonts w:cs="Arial"/>
          <w:iCs/>
          <w:spacing w:val="-4"/>
          <w:sz w:val="20"/>
        </w:rPr>
        <w:t>Rot strichliert:</w:t>
      </w:r>
      <w:r>
        <w:rPr>
          <w:rFonts w:cs="Arial"/>
          <w:iCs/>
          <w:spacing w:val="-4"/>
          <w:sz w:val="20"/>
        </w:rPr>
        <w:tab/>
        <w:t>Gemeindegrenze</w:t>
      </w:r>
    </w:p>
    <w:p w:rsidR="006125FE" w:rsidRDefault="00A20951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20"/>
        </w:rPr>
      </w:pPr>
      <w:r>
        <w:rPr>
          <w:rFonts w:cs="Arial"/>
          <w:iCs/>
          <w:spacing w:val="-4"/>
          <w:sz w:val="20"/>
        </w:rPr>
        <w:t>Gebiet grün:</w:t>
      </w:r>
      <w:r>
        <w:rPr>
          <w:rFonts w:cs="Arial"/>
          <w:iCs/>
          <w:spacing w:val="-4"/>
          <w:sz w:val="20"/>
        </w:rPr>
        <w:tab/>
        <w:t>weitere zukünftige Planung (falls bereits bekannt)</w:t>
      </w:r>
    </w:p>
    <w:p w:rsidR="006125FE" w:rsidRDefault="006125FE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20"/>
        </w:rPr>
      </w:pPr>
    </w:p>
    <w:p w:rsidR="006125FE" w:rsidRDefault="006125FE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20"/>
        </w:rPr>
      </w:pPr>
    </w:p>
    <w:p w:rsidR="006125FE" w:rsidRDefault="006125FE">
      <w:pPr>
        <w:tabs>
          <w:tab w:val="left" w:pos="1276"/>
          <w:tab w:val="left" w:pos="3686"/>
          <w:tab w:val="left" w:pos="4536"/>
        </w:tabs>
        <w:spacing w:line="240" w:lineRule="auto"/>
        <w:rPr>
          <w:rFonts w:cs="Arial"/>
          <w:iCs/>
          <w:spacing w:val="-4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25FE">
        <w:trPr>
          <w:trHeight w:hRule="exact" w:val="397"/>
        </w:trPr>
        <w:tc>
          <w:tcPr>
            <w:tcW w:w="9211" w:type="dxa"/>
          </w:tcPr>
          <w:p w:rsidR="006125FE" w:rsidRDefault="006125FE">
            <w:pPr>
              <w:pStyle w:val="Fuzeile"/>
              <w:spacing w:line="240" w:lineRule="auto"/>
              <w:jc w:val="left"/>
              <w:rPr>
                <w:rFonts w:cs="Arial"/>
                <w:position w:val="6"/>
                <w:sz w:val="16"/>
                <w:lang w:val="en-GB"/>
              </w:rPr>
            </w:pPr>
            <w:r>
              <w:rPr>
                <w:rFonts w:cs="Arial"/>
                <w:position w:val="6"/>
                <w:sz w:val="16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20951">
              <w:rPr>
                <w:rFonts w:cs="Arial"/>
                <w:position w:val="6"/>
                <w:sz w:val="16"/>
                <w:lang w:val="en-GB"/>
              </w:rPr>
              <w:instrText xml:space="preserve"> FORMTEXT </w:instrText>
            </w:r>
            <w:r>
              <w:rPr>
                <w:rFonts w:cs="Arial"/>
                <w:position w:val="6"/>
                <w:sz w:val="16"/>
                <w:lang w:val="en-GB"/>
              </w:rPr>
            </w:r>
            <w:r>
              <w:rPr>
                <w:rFonts w:cs="Arial"/>
                <w:position w:val="6"/>
                <w:sz w:val="16"/>
                <w:lang w:val="en-GB"/>
              </w:rPr>
              <w:fldChar w:fldCharType="separate"/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 w:rsidR="00A20951">
              <w:rPr>
                <w:rFonts w:cs="Arial"/>
                <w:noProof/>
                <w:position w:val="6"/>
                <w:sz w:val="16"/>
                <w:lang w:val="en-GB"/>
              </w:rPr>
              <w:t> </w:t>
            </w:r>
            <w:r>
              <w:rPr>
                <w:rFonts w:cs="Arial"/>
                <w:position w:val="6"/>
                <w:sz w:val="16"/>
                <w:lang w:val="en-GB"/>
              </w:rPr>
              <w:fldChar w:fldCharType="end"/>
            </w:r>
          </w:p>
        </w:tc>
      </w:tr>
    </w:tbl>
    <w:p w:rsidR="006125FE" w:rsidRDefault="006125FE">
      <w:pPr>
        <w:tabs>
          <w:tab w:val="left" w:pos="1276"/>
          <w:tab w:val="left" w:pos="3686"/>
          <w:tab w:val="left" w:pos="4536"/>
        </w:tabs>
        <w:spacing w:line="240" w:lineRule="auto"/>
        <w:rPr>
          <w:iCs/>
          <w:spacing w:val="-4"/>
          <w:sz w:val="2"/>
        </w:rPr>
      </w:pPr>
    </w:p>
    <w:sectPr w:rsidR="006125FE" w:rsidSect="00612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FE" w:rsidRDefault="00A20951">
      <w:pPr>
        <w:spacing w:line="240" w:lineRule="auto"/>
      </w:pPr>
      <w:r>
        <w:separator/>
      </w:r>
    </w:p>
  </w:endnote>
  <w:endnote w:type="continuationSeparator" w:id="0">
    <w:p w:rsidR="006125FE" w:rsidRDefault="00A20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5D" w:rsidRDefault="00C13C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5D" w:rsidRDefault="00C13C5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5D" w:rsidRDefault="00C13C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FE" w:rsidRDefault="00A20951">
      <w:pPr>
        <w:spacing w:line="240" w:lineRule="auto"/>
      </w:pPr>
      <w:r>
        <w:separator/>
      </w:r>
    </w:p>
  </w:footnote>
  <w:footnote w:type="continuationSeparator" w:id="0">
    <w:p w:rsidR="006125FE" w:rsidRDefault="00A20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5D" w:rsidRDefault="00C13C5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FE" w:rsidRDefault="00A20951">
    <w:pPr>
      <w:pStyle w:val="Fuzeile"/>
      <w:tabs>
        <w:tab w:val="clear" w:pos="4819"/>
        <w:tab w:val="center" w:pos="4536"/>
      </w:tabs>
      <w:jc w:val="center"/>
      <w:rPr>
        <w:sz w:val="16"/>
      </w:rPr>
    </w:pPr>
    <w:r>
      <w:rPr>
        <w:sz w:val="16"/>
      </w:rPr>
      <w:t>LSW 200</w:t>
    </w:r>
    <w:r w:rsidR="00C13C5D">
      <w:rPr>
        <w:sz w:val="16"/>
      </w:rPr>
      <w:t>6</w:t>
    </w:r>
    <w:r>
      <w:rPr>
        <w:sz w:val="16"/>
      </w:rPr>
      <w:tab/>
    </w:r>
    <w:r w:rsidR="006125FE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 w:rsidR="006125FE">
      <w:rPr>
        <w:rStyle w:val="Seitenzahl"/>
        <w:sz w:val="16"/>
      </w:rPr>
      <w:fldChar w:fldCharType="separate"/>
    </w:r>
    <w:r w:rsidR="00B277C3">
      <w:rPr>
        <w:rStyle w:val="Seitenzahl"/>
        <w:noProof/>
        <w:sz w:val="16"/>
      </w:rPr>
      <w:t>2</w:t>
    </w:r>
    <w:r w:rsidR="006125FE">
      <w:rPr>
        <w:rStyle w:val="Seitenzahl"/>
        <w:sz w:val="16"/>
      </w:rPr>
      <w:fldChar w:fldCharType="end"/>
    </w:r>
    <w:r>
      <w:rPr>
        <w:rStyle w:val="Seitenzahl"/>
        <w:sz w:val="16"/>
      </w:rPr>
      <w:tab/>
      <w:t>Plan</w:t>
    </w:r>
    <w:r w:rsidR="00C13C5D">
      <w:rPr>
        <w:rStyle w:val="Seitenzahl"/>
        <w:sz w:val="16"/>
      </w:rPr>
      <w:t xml:space="preserve">ungsanmeldung </w:t>
    </w:r>
    <w:r>
      <w:rPr>
        <w:rStyle w:val="Seitenzahl"/>
        <w:sz w:val="16"/>
      </w:rPr>
      <w:t xml:space="preserve">WVA, Version </w:t>
    </w:r>
    <w:r w:rsidR="00B277C3">
      <w:rPr>
        <w:rStyle w:val="Seitenzahl"/>
        <w:sz w:val="16"/>
      </w:rPr>
      <w:t>2013</w:t>
    </w:r>
    <w:bookmarkStart w:id="29" w:name="_GoBack"/>
    <w:bookmarkEnd w:id="2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FE" w:rsidRDefault="00A20951">
    <w:pPr>
      <w:pStyle w:val="Fuzeile"/>
      <w:tabs>
        <w:tab w:val="clear" w:pos="4819"/>
        <w:tab w:val="center" w:pos="4536"/>
      </w:tabs>
      <w:jc w:val="center"/>
      <w:rPr>
        <w:sz w:val="16"/>
      </w:rPr>
    </w:pPr>
    <w:r>
      <w:rPr>
        <w:sz w:val="16"/>
      </w:rPr>
      <w:t>LSW 200</w:t>
    </w:r>
    <w:r w:rsidR="00C13C5D">
      <w:rPr>
        <w:sz w:val="16"/>
      </w:rPr>
      <w:t>6</w:t>
    </w:r>
    <w:r>
      <w:rPr>
        <w:sz w:val="16"/>
      </w:rPr>
      <w:tab/>
    </w:r>
    <w:r>
      <w:rPr>
        <w:rStyle w:val="Seitenzahl"/>
        <w:sz w:val="16"/>
      </w:rPr>
      <w:tab/>
      <w:t>Palnungsanmedlung</w:t>
    </w:r>
    <w:r w:rsidR="00B277C3">
      <w:rPr>
        <w:rStyle w:val="Seitenzahl"/>
        <w:sz w:val="16"/>
      </w:rPr>
      <w:t xml:space="preserve"> </w:t>
    </w:r>
    <w:r>
      <w:rPr>
        <w:rStyle w:val="Seitenzahl"/>
        <w:sz w:val="16"/>
      </w:rPr>
      <w:t xml:space="preserve">WVA, Version </w:t>
    </w:r>
    <w:r w:rsidR="00B277C3">
      <w:rPr>
        <w:rStyle w:val="Seitenzahl"/>
        <w:sz w:val="16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72B"/>
    <w:multiLevelType w:val="hybridMultilevel"/>
    <w:tmpl w:val="A3A43AE0"/>
    <w:lvl w:ilvl="0" w:tplc="08C0F3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A1C65"/>
    <w:multiLevelType w:val="hybridMultilevel"/>
    <w:tmpl w:val="F04057B8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00567"/>
    <w:multiLevelType w:val="hybridMultilevel"/>
    <w:tmpl w:val="CF162B2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D7BBF"/>
    <w:multiLevelType w:val="hybridMultilevel"/>
    <w:tmpl w:val="AEC2DD92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055D6"/>
    <w:multiLevelType w:val="hybridMultilevel"/>
    <w:tmpl w:val="57A842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BF41BF"/>
    <w:multiLevelType w:val="hybridMultilevel"/>
    <w:tmpl w:val="E3A8683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BB7FCF"/>
    <w:multiLevelType w:val="hybridMultilevel"/>
    <w:tmpl w:val="731C704E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0174A"/>
    <w:multiLevelType w:val="hybridMultilevel"/>
    <w:tmpl w:val="1A7EA5A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951"/>
    <w:rsid w:val="006125FE"/>
    <w:rsid w:val="00A20951"/>
    <w:rsid w:val="00B277C3"/>
    <w:rsid w:val="00C13C5D"/>
    <w:rsid w:val="00DA6BA0"/>
    <w:rsid w:val="00E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25FE"/>
    <w:pPr>
      <w:spacing w:line="360" w:lineRule="atLeast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125FE"/>
    <w:pPr>
      <w:keepNext/>
      <w:keepLines/>
      <w:spacing w:before="480" w:after="480"/>
      <w:ind w:left="709" w:hanging="709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6125FE"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6125FE"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125FE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sid w:val="006125FE"/>
  </w:style>
  <w:style w:type="paragraph" w:styleId="Fuzeile">
    <w:name w:val="footer"/>
    <w:basedOn w:val="Standard"/>
    <w:semiHidden/>
    <w:rsid w:val="006125FE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semiHidden/>
    <w:rsid w:val="006125FE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6125FE"/>
    <w:rPr>
      <w:sz w:val="20"/>
    </w:rPr>
  </w:style>
  <w:style w:type="paragraph" w:styleId="Standardeinzug">
    <w:name w:val="Normal Indent"/>
    <w:basedOn w:val="Standard"/>
    <w:next w:val="Standard"/>
    <w:semiHidden/>
    <w:rsid w:val="006125FE"/>
    <w:pPr>
      <w:ind w:left="709"/>
    </w:pPr>
  </w:style>
  <w:style w:type="paragraph" w:customStyle="1" w:styleId="ber1">
    <w:name w:val="Über1"/>
    <w:basedOn w:val="Standard"/>
    <w:rsid w:val="006125FE"/>
    <w:pPr>
      <w:spacing w:after="12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Bauträger</vt:lpstr>
    </vt:vector>
  </TitlesOfParts>
  <Company>Amt der Stmk. Landesregierung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Bauträger</dc:title>
  <dc:subject/>
  <dc:creator>Standardinstallation für WINDOWS</dc:creator>
  <cp:keywords/>
  <cp:lastModifiedBy>Landesstandard</cp:lastModifiedBy>
  <cp:revision>6</cp:revision>
  <cp:lastPrinted>2001-11-28T10:01:00Z</cp:lastPrinted>
  <dcterms:created xsi:type="dcterms:W3CDTF">2012-08-02T06:01:00Z</dcterms:created>
  <dcterms:modified xsi:type="dcterms:W3CDTF">2013-12-04T08:58:00Z</dcterms:modified>
</cp:coreProperties>
</file>