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AA" w:rsidRDefault="000801AA" w:rsidP="000801AA">
      <w:pPr>
        <w:ind w:right="-288"/>
        <w:rPr>
          <w:rFonts w:ascii="Arial" w:hAnsi="Arial" w:cs="Arial"/>
        </w:rPr>
      </w:pPr>
    </w:p>
    <w:p w:rsidR="00B227E7" w:rsidRDefault="00B227E7" w:rsidP="000801AA">
      <w:pPr>
        <w:ind w:right="-288"/>
        <w:rPr>
          <w:rFonts w:ascii="Arial" w:hAnsi="Arial" w:cs="Arial"/>
        </w:rPr>
      </w:pPr>
    </w:p>
    <w:p w:rsidR="00B227E7" w:rsidRPr="00D73C18" w:rsidRDefault="00B227E7" w:rsidP="000801AA">
      <w:pPr>
        <w:ind w:right="-288"/>
        <w:rPr>
          <w:rFonts w:ascii="Arial" w:hAnsi="Arial" w:cs="Arial"/>
        </w:rPr>
      </w:pPr>
    </w:p>
    <w:p w:rsidR="000801AA" w:rsidRDefault="00712C5B" w:rsidP="000801AA">
      <w:pPr>
        <w:framePr w:hSpace="141" w:wrap="around" w:vAnchor="text" w:hAnchor="page" w:x="9250" w:y="-697"/>
        <w:rPr>
          <w:rFonts w:ascii="Arial" w:hAnsi="Arial" w:cs="Arial"/>
        </w:rPr>
      </w:pPr>
      <w:r>
        <w:rPr>
          <w:rFonts w:ascii="Arial" w:hAnsi="Arial" w:cs="Arial"/>
          <w:noProof/>
          <w:lang w:eastAsia="de-AT"/>
        </w:rPr>
        <w:drawing>
          <wp:inline distT="0" distB="0" distL="0" distR="0">
            <wp:extent cx="870585" cy="393700"/>
            <wp:effectExtent l="0" t="0" r="5715" b="6350"/>
            <wp:docPr id="1" name="Bild 1" descr="pc_land_u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land_u_wap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0585" cy="393700"/>
                    </a:xfrm>
                    <a:prstGeom prst="rect">
                      <a:avLst/>
                    </a:prstGeom>
                    <a:noFill/>
                    <a:ln>
                      <a:noFill/>
                    </a:ln>
                  </pic:spPr>
                </pic:pic>
              </a:graphicData>
            </a:graphic>
          </wp:inline>
        </w:drawing>
      </w:r>
    </w:p>
    <w:p w:rsidR="000801AA" w:rsidRDefault="000801AA" w:rsidP="000801AA">
      <w:pPr>
        <w:pStyle w:val="Fuzeile"/>
        <w:tabs>
          <w:tab w:val="clear" w:pos="4536"/>
          <w:tab w:val="clear" w:pos="9072"/>
        </w:tabs>
        <w:rPr>
          <w:rFonts w:ascii="Arial" w:hAnsi="Arial" w:cs="Arial"/>
        </w:rPr>
      </w:pPr>
    </w:p>
    <w:p w:rsidR="00B227E7" w:rsidRDefault="00B227E7" w:rsidP="000801AA">
      <w:pPr>
        <w:pStyle w:val="Fuzeile"/>
        <w:tabs>
          <w:tab w:val="clear" w:pos="4536"/>
          <w:tab w:val="clear" w:pos="9072"/>
        </w:tabs>
        <w:rPr>
          <w:rFonts w:ascii="Arial" w:hAnsi="Arial" w:cs="Arial"/>
        </w:rPr>
      </w:pPr>
    </w:p>
    <w:p w:rsidR="00B227E7" w:rsidRDefault="00B227E7" w:rsidP="000801AA">
      <w:pPr>
        <w:pStyle w:val="Fuzeile"/>
        <w:tabs>
          <w:tab w:val="clear" w:pos="4536"/>
          <w:tab w:val="clear" w:pos="9072"/>
        </w:tabs>
        <w:rPr>
          <w:rFonts w:ascii="Arial" w:hAnsi="Arial" w:cs="Arial"/>
        </w:rPr>
      </w:pPr>
    </w:p>
    <w:p w:rsidR="00B227E7" w:rsidRDefault="00B227E7" w:rsidP="000801AA">
      <w:pPr>
        <w:pStyle w:val="Fuzeile"/>
        <w:tabs>
          <w:tab w:val="clear" w:pos="4536"/>
          <w:tab w:val="clear" w:pos="9072"/>
        </w:tabs>
        <w:rPr>
          <w:rFonts w:ascii="Arial" w:hAnsi="Arial" w:cs="Arial"/>
        </w:rPr>
      </w:pPr>
    </w:p>
    <w:p w:rsidR="000801AA" w:rsidRDefault="000801AA" w:rsidP="000801AA">
      <w:pPr>
        <w:pStyle w:val="Fuzeile"/>
        <w:tabs>
          <w:tab w:val="clear" w:pos="4536"/>
          <w:tab w:val="clear" w:pos="9072"/>
        </w:tabs>
        <w:rPr>
          <w:rFonts w:ascii="Arial" w:hAnsi="Arial" w:cs="Arial"/>
        </w:rPr>
      </w:pPr>
      <w:r>
        <w:rPr>
          <w:rFonts w:ascii="Arial" w:hAnsi="Arial" w:cs="Arial"/>
        </w:rPr>
        <w:t>An das</w:t>
      </w:r>
    </w:p>
    <w:p w:rsidR="000801AA" w:rsidRDefault="000801AA" w:rsidP="000801AA">
      <w:pPr>
        <w:rPr>
          <w:rFonts w:ascii="Arial" w:hAnsi="Arial" w:cs="Arial"/>
        </w:rPr>
      </w:pPr>
      <w:r>
        <w:rPr>
          <w:rFonts w:ascii="Arial" w:hAnsi="Arial" w:cs="Arial"/>
        </w:rPr>
        <w:t>Amt der Steiermärkischen Landesregierung</w:t>
      </w:r>
    </w:p>
    <w:p w:rsidR="000801AA" w:rsidRDefault="00542F09" w:rsidP="000801AA">
      <w:pPr>
        <w:rPr>
          <w:rFonts w:ascii="Arial" w:hAnsi="Arial" w:cs="Arial"/>
        </w:rPr>
      </w:pPr>
      <w:r>
        <w:rPr>
          <w:rFonts w:ascii="Arial" w:hAnsi="Arial" w:cs="Arial"/>
        </w:rPr>
        <w:t>Abteilung 14</w:t>
      </w:r>
    </w:p>
    <w:p w:rsidR="000801AA" w:rsidRDefault="00D61F97" w:rsidP="000801AA">
      <w:pPr>
        <w:rPr>
          <w:rFonts w:ascii="Arial" w:hAnsi="Arial" w:cs="Arial"/>
        </w:rPr>
      </w:pPr>
      <w:proofErr w:type="spellStart"/>
      <w:r>
        <w:rPr>
          <w:rFonts w:ascii="Arial" w:hAnsi="Arial" w:cs="Arial"/>
        </w:rPr>
        <w:t>Wartingergasse</w:t>
      </w:r>
      <w:proofErr w:type="spellEnd"/>
      <w:r>
        <w:rPr>
          <w:rFonts w:ascii="Arial" w:hAnsi="Arial" w:cs="Arial"/>
        </w:rPr>
        <w:t xml:space="preserve"> 43</w:t>
      </w:r>
    </w:p>
    <w:p w:rsidR="000801AA" w:rsidRDefault="000801AA" w:rsidP="000801AA">
      <w:pPr>
        <w:rPr>
          <w:rFonts w:ascii="Arial" w:hAnsi="Arial" w:cs="Arial"/>
          <w:sz w:val="16"/>
        </w:rPr>
      </w:pPr>
      <w:r>
        <w:rPr>
          <w:rFonts w:ascii="Arial" w:hAnsi="Arial" w:cs="Arial"/>
        </w:rPr>
        <w:t>8010 Graz</w:t>
      </w:r>
    </w:p>
    <w:p w:rsidR="000801AA" w:rsidRDefault="000801AA" w:rsidP="000801AA">
      <w:pPr>
        <w:rPr>
          <w:rFonts w:ascii="Arial" w:hAnsi="Arial" w:cs="Arial"/>
          <w:sz w:val="16"/>
        </w:rPr>
      </w:pPr>
    </w:p>
    <w:p w:rsidR="000801AA" w:rsidRDefault="000801AA" w:rsidP="00E43D9F">
      <w:pPr>
        <w:pStyle w:val="berschrift4"/>
        <w:jc w:val="center"/>
        <w:rPr>
          <w:b/>
          <w:bCs/>
          <w:sz w:val="20"/>
        </w:rPr>
      </w:pPr>
    </w:p>
    <w:p w:rsidR="00B227E7" w:rsidRDefault="00B227E7" w:rsidP="00B227E7">
      <w:pPr>
        <w:rPr>
          <w:lang w:val="de-DE"/>
        </w:rPr>
      </w:pPr>
    </w:p>
    <w:p w:rsidR="007930A8" w:rsidRPr="00B227E7" w:rsidRDefault="007930A8" w:rsidP="00B227E7">
      <w:pPr>
        <w:rPr>
          <w:lang w:val="de-DE"/>
        </w:rPr>
      </w:pPr>
    </w:p>
    <w:p w:rsidR="000801AA" w:rsidRPr="00E43D9F" w:rsidRDefault="000801AA" w:rsidP="009D1584">
      <w:pPr>
        <w:pStyle w:val="berschrift4"/>
        <w:spacing w:line="340" w:lineRule="atLeast"/>
        <w:jc w:val="center"/>
        <w:rPr>
          <w:b/>
          <w:bCs/>
          <w:sz w:val="36"/>
          <w:szCs w:val="36"/>
        </w:rPr>
      </w:pPr>
      <w:r w:rsidRPr="00E43D9F">
        <w:rPr>
          <w:b/>
          <w:bCs/>
          <w:sz w:val="36"/>
          <w:szCs w:val="36"/>
        </w:rPr>
        <w:t>Ansuchen um Landesförderung</w:t>
      </w:r>
      <w:r w:rsidR="00F71D2A">
        <w:rPr>
          <w:b/>
          <w:bCs/>
          <w:sz w:val="36"/>
          <w:szCs w:val="36"/>
        </w:rPr>
        <w:t xml:space="preserve"> (Privatperson)</w:t>
      </w:r>
    </w:p>
    <w:p w:rsidR="000801AA" w:rsidRPr="009D32B8" w:rsidRDefault="005D1508" w:rsidP="009D1584">
      <w:pPr>
        <w:spacing w:before="120" w:line="340" w:lineRule="atLeast"/>
        <w:jc w:val="center"/>
        <w:rPr>
          <w:rFonts w:ascii="Arial" w:hAnsi="Arial" w:cs="Arial"/>
          <w:b/>
          <w:lang w:val="de-DE"/>
        </w:rPr>
      </w:pPr>
      <w:r>
        <w:rPr>
          <w:rFonts w:ascii="Arial" w:hAnsi="Arial" w:cs="Arial"/>
          <w:b/>
          <w:lang w:val="de-DE"/>
        </w:rPr>
        <w:t xml:space="preserve">im Rahmen des Arteser </w:t>
      </w:r>
      <w:r w:rsidR="00B227E7">
        <w:rPr>
          <w:rFonts w:ascii="Arial" w:hAnsi="Arial" w:cs="Arial"/>
          <w:b/>
          <w:lang w:val="de-DE"/>
        </w:rPr>
        <w:t>Aktionsprogrammes 2.0</w:t>
      </w:r>
    </w:p>
    <w:p w:rsidR="000801AA" w:rsidRDefault="000801AA" w:rsidP="009D1584">
      <w:pPr>
        <w:tabs>
          <w:tab w:val="left" w:pos="5103"/>
        </w:tabs>
        <w:spacing w:line="340" w:lineRule="atLeast"/>
        <w:rPr>
          <w:rFonts w:ascii="Arial" w:hAnsi="Arial" w:cs="Arial"/>
          <w:b/>
        </w:rPr>
      </w:pPr>
    </w:p>
    <w:p w:rsidR="00B227E7" w:rsidRPr="00746D87" w:rsidRDefault="00B227E7" w:rsidP="009D1584">
      <w:pPr>
        <w:tabs>
          <w:tab w:val="left" w:pos="5103"/>
        </w:tabs>
        <w:spacing w:line="340" w:lineRule="atLeast"/>
        <w:rPr>
          <w:rFonts w:ascii="Arial" w:hAnsi="Arial" w:cs="Arial"/>
          <w:b/>
        </w:rPr>
      </w:pPr>
    </w:p>
    <w:p w:rsidR="000801AA" w:rsidRDefault="009D1584" w:rsidP="009D1584">
      <w:pPr>
        <w:pStyle w:val="berschrift2"/>
        <w:spacing w:after="120" w:line="340" w:lineRule="atLeast"/>
        <w:rPr>
          <w:rFonts w:cs="Arial"/>
        </w:rPr>
      </w:pPr>
      <w:r>
        <w:rPr>
          <w:rFonts w:cs="Arial"/>
        </w:rPr>
        <w:t xml:space="preserve">Name und </w:t>
      </w:r>
      <w:r w:rsidR="000801AA">
        <w:rPr>
          <w:rFonts w:cs="Arial"/>
        </w:rPr>
        <w:t>Anschrift des Förderungswerbers</w:t>
      </w:r>
    </w:p>
    <w:tbl>
      <w:tblPr>
        <w:tblW w:w="94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7602"/>
      </w:tblGrid>
      <w:tr w:rsidR="009D1584" w:rsidTr="00B335C5">
        <w:trPr>
          <w:cantSplit/>
          <w:trHeight w:hRule="exact" w:val="357"/>
        </w:trPr>
        <w:tc>
          <w:tcPr>
            <w:tcW w:w="1828" w:type="dxa"/>
            <w:vAlign w:val="center"/>
          </w:tcPr>
          <w:p w:rsidR="009D1584" w:rsidRDefault="009D1584" w:rsidP="009D1584">
            <w:pPr>
              <w:pStyle w:val="Kopfzeile"/>
              <w:tabs>
                <w:tab w:val="clear" w:pos="9072"/>
              </w:tabs>
              <w:spacing w:line="340" w:lineRule="atLeast"/>
              <w:rPr>
                <w:rFonts w:ascii="Arial" w:hAnsi="Arial" w:cs="Arial"/>
              </w:rPr>
            </w:pPr>
            <w:r>
              <w:rPr>
                <w:rFonts w:ascii="Arial" w:hAnsi="Arial" w:cs="Arial"/>
              </w:rPr>
              <w:t>Name</w:t>
            </w:r>
          </w:p>
        </w:tc>
        <w:tc>
          <w:tcPr>
            <w:tcW w:w="7602" w:type="dxa"/>
            <w:tcBorders>
              <w:top w:val="single" w:sz="12" w:space="0" w:color="auto"/>
              <w:bottom w:val="single" w:sz="2" w:space="0" w:color="auto"/>
            </w:tcBorders>
            <w:shd w:val="clear" w:color="auto" w:fill="CCFFCC"/>
            <w:vAlign w:val="center"/>
          </w:tcPr>
          <w:p w:rsidR="009D1584" w:rsidRDefault="009D1584" w:rsidP="009D1584">
            <w:pPr>
              <w:spacing w:line="340" w:lineRule="atLeas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92A6A" w:rsidTr="00B335C5">
        <w:trPr>
          <w:cantSplit/>
          <w:trHeight w:hRule="exact" w:val="357"/>
        </w:trPr>
        <w:tc>
          <w:tcPr>
            <w:tcW w:w="1828" w:type="dxa"/>
            <w:vAlign w:val="center"/>
          </w:tcPr>
          <w:p w:rsidR="00C92A6A" w:rsidRDefault="00C92A6A" w:rsidP="00B335C5">
            <w:pPr>
              <w:pStyle w:val="Kopfzeile"/>
              <w:tabs>
                <w:tab w:val="clear" w:pos="9072"/>
              </w:tabs>
              <w:spacing w:line="340" w:lineRule="atLeast"/>
              <w:ind w:right="-218"/>
              <w:rPr>
                <w:rFonts w:ascii="Arial" w:hAnsi="Arial" w:cs="Arial"/>
              </w:rPr>
            </w:pPr>
            <w:r>
              <w:rPr>
                <w:rFonts w:ascii="Arial" w:hAnsi="Arial" w:cs="Arial"/>
              </w:rPr>
              <w:t>Geb</w:t>
            </w:r>
            <w:r w:rsidR="00B335C5">
              <w:rPr>
                <w:rFonts w:ascii="Arial" w:hAnsi="Arial" w:cs="Arial"/>
              </w:rPr>
              <w:t>urtsd</w:t>
            </w:r>
            <w:r>
              <w:rPr>
                <w:rFonts w:ascii="Arial" w:hAnsi="Arial" w:cs="Arial"/>
              </w:rPr>
              <w:t>atum:</w:t>
            </w:r>
          </w:p>
        </w:tc>
        <w:tc>
          <w:tcPr>
            <w:tcW w:w="7602" w:type="dxa"/>
            <w:tcBorders>
              <w:top w:val="single" w:sz="12" w:space="0" w:color="auto"/>
              <w:bottom w:val="single" w:sz="2" w:space="0" w:color="auto"/>
            </w:tcBorders>
            <w:shd w:val="clear" w:color="auto" w:fill="CCFFCC"/>
            <w:vAlign w:val="center"/>
          </w:tcPr>
          <w:p w:rsidR="00C92A6A" w:rsidRDefault="00C92A6A" w:rsidP="009D1584">
            <w:pPr>
              <w:spacing w:line="340" w:lineRule="atLeas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01AA" w:rsidTr="00B335C5">
        <w:trPr>
          <w:cantSplit/>
          <w:trHeight w:hRule="exact" w:val="357"/>
        </w:trPr>
        <w:tc>
          <w:tcPr>
            <w:tcW w:w="1828" w:type="dxa"/>
            <w:vAlign w:val="center"/>
          </w:tcPr>
          <w:p w:rsidR="000801AA" w:rsidRDefault="000801AA" w:rsidP="009D1584">
            <w:pPr>
              <w:pStyle w:val="Kopfzeile"/>
              <w:tabs>
                <w:tab w:val="clear" w:pos="9072"/>
              </w:tabs>
              <w:spacing w:line="340" w:lineRule="atLeast"/>
              <w:rPr>
                <w:rFonts w:ascii="Arial" w:hAnsi="Arial" w:cs="Arial"/>
              </w:rPr>
            </w:pPr>
            <w:r>
              <w:rPr>
                <w:rFonts w:ascii="Arial" w:hAnsi="Arial" w:cs="Arial"/>
              </w:rPr>
              <w:t>PLZ, Ort:</w:t>
            </w:r>
          </w:p>
        </w:tc>
        <w:tc>
          <w:tcPr>
            <w:tcW w:w="7602" w:type="dxa"/>
            <w:tcBorders>
              <w:top w:val="single" w:sz="12" w:space="0" w:color="auto"/>
              <w:bottom w:val="single" w:sz="2" w:space="0" w:color="auto"/>
            </w:tcBorders>
            <w:shd w:val="clear" w:color="auto" w:fill="CCFFCC"/>
            <w:vAlign w:val="center"/>
          </w:tcPr>
          <w:p w:rsidR="000801AA" w:rsidRDefault="00C65DA7" w:rsidP="009D1584">
            <w:pPr>
              <w:spacing w:line="340" w:lineRule="atLeast"/>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r w:rsidR="000801AA" w:rsidTr="00B335C5">
        <w:trPr>
          <w:cantSplit/>
          <w:trHeight w:hRule="exact" w:val="357"/>
        </w:trPr>
        <w:tc>
          <w:tcPr>
            <w:tcW w:w="1828" w:type="dxa"/>
            <w:vAlign w:val="center"/>
          </w:tcPr>
          <w:p w:rsidR="000801AA" w:rsidRDefault="000801AA" w:rsidP="009D1584">
            <w:pPr>
              <w:pStyle w:val="Kopfzeile"/>
              <w:tabs>
                <w:tab w:val="clear" w:pos="9072"/>
              </w:tabs>
              <w:spacing w:line="340" w:lineRule="atLeast"/>
              <w:rPr>
                <w:rFonts w:ascii="Arial" w:hAnsi="Arial" w:cs="Arial"/>
              </w:rPr>
            </w:pPr>
            <w:r>
              <w:rPr>
                <w:rFonts w:ascii="Arial" w:hAnsi="Arial" w:cs="Arial"/>
              </w:rPr>
              <w:t>Straße:</w:t>
            </w:r>
          </w:p>
        </w:tc>
        <w:tc>
          <w:tcPr>
            <w:tcW w:w="7602" w:type="dxa"/>
            <w:tcBorders>
              <w:top w:val="single" w:sz="2" w:space="0" w:color="auto"/>
              <w:bottom w:val="single" w:sz="2" w:space="0" w:color="auto"/>
            </w:tcBorders>
            <w:shd w:val="clear" w:color="auto" w:fill="CCFFCC"/>
            <w:vAlign w:val="center"/>
          </w:tcPr>
          <w:p w:rsidR="000801AA" w:rsidRDefault="00C65DA7" w:rsidP="009D1584">
            <w:pPr>
              <w:spacing w:line="340" w:lineRule="atLeast"/>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bookmarkStart w:id="0" w:name="_GoBack"/>
            <w:bookmarkEnd w:id="0"/>
          </w:p>
        </w:tc>
      </w:tr>
      <w:tr w:rsidR="00C92A6A" w:rsidTr="00B335C5">
        <w:trPr>
          <w:cantSplit/>
          <w:trHeight w:hRule="exact" w:val="357"/>
        </w:trPr>
        <w:tc>
          <w:tcPr>
            <w:tcW w:w="1828" w:type="dxa"/>
            <w:vAlign w:val="center"/>
          </w:tcPr>
          <w:p w:rsidR="00C92A6A" w:rsidRDefault="00C92A6A" w:rsidP="009D1584">
            <w:pPr>
              <w:pStyle w:val="Kopfzeile"/>
              <w:tabs>
                <w:tab w:val="clear" w:pos="9072"/>
              </w:tabs>
              <w:spacing w:line="340" w:lineRule="atLeast"/>
              <w:rPr>
                <w:rFonts w:ascii="Arial" w:hAnsi="Arial" w:cs="Arial"/>
              </w:rPr>
            </w:pPr>
            <w:r>
              <w:rPr>
                <w:rFonts w:ascii="Arial" w:hAnsi="Arial" w:cs="Arial"/>
              </w:rPr>
              <w:t>E-Mail:</w:t>
            </w:r>
          </w:p>
        </w:tc>
        <w:tc>
          <w:tcPr>
            <w:tcW w:w="7602" w:type="dxa"/>
            <w:tcBorders>
              <w:top w:val="single" w:sz="2" w:space="0" w:color="auto"/>
              <w:bottom w:val="single" w:sz="2" w:space="0" w:color="auto"/>
            </w:tcBorders>
            <w:shd w:val="clear" w:color="auto" w:fill="CCFFCC"/>
            <w:vAlign w:val="center"/>
          </w:tcPr>
          <w:p w:rsidR="00C92A6A" w:rsidRDefault="00C92A6A" w:rsidP="009D1584">
            <w:pPr>
              <w:spacing w:line="340" w:lineRule="atLeas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01AA" w:rsidTr="00B335C5">
        <w:trPr>
          <w:cantSplit/>
          <w:trHeight w:hRule="exact" w:val="357"/>
        </w:trPr>
        <w:tc>
          <w:tcPr>
            <w:tcW w:w="1828" w:type="dxa"/>
            <w:vAlign w:val="center"/>
          </w:tcPr>
          <w:p w:rsidR="000801AA" w:rsidRDefault="000801AA" w:rsidP="009D1584">
            <w:pPr>
              <w:pStyle w:val="Kopfzeile"/>
              <w:tabs>
                <w:tab w:val="clear" w:pos="9072"/>
              </w:tabs>
              <w:spacing w:line="340" w:lineRule="atLeast"/>
              <w:rPr>
                <w:rFonts w:ascii="Arial" w:hAnsi="Arial" w:cs="Arial"/>
              </w:rPr>
            </w:pPr>
            <w:r>
              <w:rPr>
                <w:rFonts w:ascii="Arial" w:hAnsi="Arial" w:cs="Arial"/>
              </w:rPr>
              <w:t>Telefon:</w:t>
            </w:r>
          </w:p>
        </w:tc>
        <w:tc>
          <w:tcPr>
            <w:tcW w:w="7602" w:type="dxa"/>
            <w:tcBorders>
              <w:top w:val="single" w:sz="2" w:space="0" w:color="auto"/>
              <w:bottom w:val="single" w:sz="12" w:space="0" w:color="auto"/>
            </w:tcBorders>
            <w:shd w:val="clear" w:color="auto" w:fill="CCFFCC"/>
            <w:vAlign w:val="center"/>
          </w:tcPr>
          <w:p w:rsidR="000801AA" w:rsidRDefault="00C65DA7" w:rsidP="009D1584">
            <w:pPr>
              <w:spacing w:line="340" w:lineRule="atLeast"/>
              <w:rPr>
                <w:rFonts w:ascii="Arial" w:hAnsi="Arial" w:cs="Arial"/>
              </w:rPr>
            </w:pPr>
            <w:r>
              <w:rPr>
                <w:rFonts w:ascii="Arial" w:hAnsi="Arial" w:cs="Arial"/>
              </w:rPr>
              <w:fldChar w:fldCharType="begin">
                <w:ffData>
                  <w:name w:val=""/>
                  <w:enabled/>
                  <w:calcOnExit w:val="0"/>
                  <w:textInput/>
                </w:ffData>
              </w:fldChar>
            </w:r>
            <w:r w:rsidR="000801AA">
              <w:rPr>
                <w:rFonts w:ascii="Arial" w:hAnsi="Arial" w:cs="Arial"/>
              </w:rPr>
              <w:instrText xml:space="preserve"> FORMTEXT </w:instrText>
            </w:r>
            <w:r>
              <w:rPr>
                <w:rFonts w:ascii="Arial" w:hAnsi="Arial" w:cs="Arial"/>
              </w:rPr>
            </w:r>
            <w:r>
              <w:rPr>
                <w:rFonts w:ascii="Arial" w:hAnsi="Arial" w:cs="Arial"/>
              </w:rPr>
              <w:fldChar w:fldCharType="separate"/>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sidR="000801AA">
              <w:rPr>
                <w:rFonts w:ascii="Arial" w:hAnsi="Arial" w:cs="Arial"/>
                <w:noProof/>
              </w:rPr>
              <w:t> </w:t>
            </w:r>
            <w:r>
              <w:rPr>
                <w:rFonts w:ascii="Arial" w:hAnsi="Arial" w:cs="Arial"/>
              </w:rPr>
              <w:fldChar w:fldCharType="end"/>
            </w:r>
          </w:p>
        </w:tc>
      </w:tr>
    </w:tbl>
    <w:p w:rsidR="000801AA" w:rsidRPr="00E95456" w:rsidRDefault="000801AA" w:rsidP="009D1584">
      <w:pPr>
        <w:pStyle w:val="Textkrper2"/>
        <w:spacing w:before="120" w:line="340" w:lineRule="atLeast"/>
        <w:rPr>
          <w:sz w:val="20"/>
        </w:rPr>
      </w:pPr>
      <w:r w:rsidRPr="00E95456">
        <w:rPr>
          <w:sz w:val="20"/>
        </w:rPr>
        <w:t>Bei mehreren Förderungswerbern ist die Anschrift der für die Abwicklung der Förderung bevollmächtigten Ansprechperson anzuführen.</w:t>
      </w:r>
    </w:p>
    <w:p w:rsidR="009D1584" w:rsidRPr="00346D8B" w:rsidRDefault="009D1584" w:rsidP="009D1584">
      <w:pPr>
        <w:spacing w:line="340" w:lineRule="atLeast"/>
        <w:rPr>
          <w:rFonts w:ascii="Arial" w:hAnsi="Arial" w:cs="Arial"/>
        </w:rPr>
      </w:pPr>
    </w:p>
    <w:p w:rsidR="00B8492D" w:rsidRPr="00A628E9" w:rsidRDefault="00B8492D" w:rsidP="009D1584">
      <w:pPr>
        <w:pStyle w:val="berschrift2"/>
        <w:spacing w:line="340" w:lineRule="atLeast"/>
        <w:rPr>
          <w:rFonts w:cs="Arial"/>
          <w:sz w:val="32"/>
        </w:rPr>
      </w:pPr>
      <w:r w:rsidRPr="00A628E9">
        <w:rPr>
          <w:rFonts w:cs="Arial"/>
          <w:sz w:val="32"/>
        </w:rPr>
        <w:t>Daten zum Projekt</w:t>
      </w:r>
    </w:p>
    <w:p w:rsidR="008C0D60" w:rsidRDefault="008C0D60" w:rsidP="009D1584">
      <w:pPr>
        <w:spacing w:line="340" w:lineRule="atLeast"/>
        <w:rPr>
          <w:rFonts w:ascii="Arial" w:hAnsi="Arial" w:cs="Arial"/>
          <w:sz w:val="22"/>
        </w:rPr>
      </w:pPr>
    </w:p>
    <w:p w:rsidR="00B8492D" w:rsidRPr="008C0D60" w:rsidRDefault="008C0D60" w:rsidP="009D1584">
      <w:pPr>
        <w:spacing w:line="340" w:lineRule="atLeast"/>
        <w:rPr>
          <w:rFonts w:ascii="Arial" w:hAnsi="Arial" w:cs="Arial"/>
          <w:sz w:val="22"/>
        </w:rPr>
      </w:pPr>
      <w:r w:rsidRPr="008C0D60">
        <w:rPr>
          <w:rFonts w:ascii="Arial" w:hAnsi="Arial" w:cs="Arial"/>
          <w:sz w:val="22"/>
        </w:rPr>
        <w:t>Lage des Brunnens (</w:t>
      </w:r>
      <w:proofErr w:type="spellStart"/>
      <w:r w:rsidRPr="008C0D60">
        <w:rPr>
          <w:rFonts w:ascii="Arial" w:hAnsi="Arial" w:cs="Arial"/>
          <w:sz w:val="22"/>
        </w:rPr>
        <w:t>Gst.Nr</w:t>
      </w:r>
      <w:proofErr w:type="spellEnd"/>
      <w:r w:rsidRPr="008C0D60">
        <w:rPr>
          <w:rFonts w:ascii="Arial" w:hAnsi="Arial" w:cs="Arial"/>
          <w:sz w:val="22"/>
        </w:rPr>
        <w:t>., Katastralgemeinde)</w:t>
      </w:r>
      <w:r>
        <w:rPr>
          <w:rFonts w:ascii="Arial" w:hAnsi="Arial" w:cs="Arial"/>
          <w:sz w:val="22"/>
        </w:rPr>
        <w:t>:</w:t>
      </w:r>
    </w:p>
    <w:p w:rsidR="00B227E7" w:rsidRDefault="00B227E7" w:rsidP="009D1584">
      <w:pPr>
        <w:spacing w:line="340" w:lineRule="atLeast"/>
        <w:rPr>
          <w:rFonts w:ascii="Arial" w:hAnsi="Arial" w:cs="Arial"/>
        </w:rPr>
      </w:pPr>
    </w:p>
    <w:p w:rsidR="00B227E7" w:rsidRPr="00E95456" w:rsidRDefault="00B227E7" w:rsidP="009D1584">
      <w:pPr>
        <w:spacing w:line="340" w:lineRule="atLeast"/>
        <w:rPr>
          <w:rFonts w:ascii="Arial" w:hAnsi="Arial" w:cs="Arial"/>
          <w:b/>
          <w:sz w:val="22"/>
        </w:rPr>
      </w:pPr>
      <w:r w:rsidRPr="00E95456">
        <w:rPr>
          <w:rFonts w:ascii="Arial" w:hAnsi="Arial" w:cs="Arial"/>
          <w:b/>
          <w:sz w:val="22"/>
        </w:rPr>
        <w:t xml:space="preserve">Folgende </w:t>
      </w:r>
      <w:r w:rsidR="00C25692" w:rsidRPr="00E95456">
        <w:rPr>
          <w:rFonts w:ascii="Arial" w:hAnsi="Arial" w:cs="Arial"/>
          <w:b/>
          <w:sz w:val="22"/>
        </w:rPr>
        <w:t>Leistungen</w:t>
      </w:r>
      <w:r w:rsidRPr="00E95456">
        <w:rPr>
          <w:rFonts w:ascii="Arial" w:hAnsi="Arial" w:cs="Arial"/>
          <w:b/>
          <w:sz w:val="22"/>
        </w:rPr>
        <w:t xml:space="preserve"> wurden </w:t>
      </w:r>
      <w:r w:rsidR="00C25692" w:rsidRPr="00E95456">
        <w:rPr>
          <w:rFonts w:ascii="Arial" w:hAnsi="Arial" w:cs="Arial"/>
          <w:b/>
          <w:sz w:val="22"/>
        </w:rPr>
        <w:t>erbracht</w:t>
      </w:r>
      <w:r w:rsidRPr="00E95456">
        <w:rPr>
          <w:rFonts w:ascii="Arial" w:hAnsi="Arial" w:cs="Arial"/>
          <w:b/>
          <w:sz w:val="22"/>
        </w:rPr>
        <w:t>:</w:t>
      </w:r>
    </w:p>
    <w:p w:rsidR="00B227E7" w:rsidRDefault="00B227E7" w:rsidP="009D1584">
      <w:pPr>
        <w:spacing w:line="340" w:lineRule="atLeast"/>
        <w:rPr>
          <w:rFonts w:ascii="Arial" w:hAnsi="Arial" w:cs="Arial"/>
          <w:sz w:val="22"/>
        </w:rPr>
      </w:pPr>
    </w:p>
    <w:p w:rsidR="00B227E7" w:rsidRDefault="00B227E7" w:rsidP="009D1584">
      <w:pPr>
        <w:spacing w:line="340" w:lineRule="atLeast"/>
        <w:rPr>
          <w:rFonts w:ascii="Arial" w:hAnsi="Arial" w:cs="Arial"/>
          <w:sz w:val="22"/>
        </w:rPr>
      </w:pPr>
      <w:r>
        <w:rPr>
          <w:rFonts w:ascii="Arial" w:hAnsi="Arial" w:cs="Arial"/>
          <w:sz w:val="22"/>
        </w:rPr>
        <w:sym w:font="Wingdings 2" w:char="F0A3"/>
      </w:r>
      <w:r w:rsidRPr="00B227E7">
        <w:rPr>
          <w:rFonts w:ascii="Arial" w:hAnsi="Arial" w:cs="Arial"/>
          <w:sz w:val="22"/>
        </w:rPr>
        <w:t xml:space="preserve"> Sanierung </w:t>
      </w:r>
      <w:r w:rsidR="00C25692">
        <w:rPr>
          <w:rFonts w:ascii="Arial" w:hAnsi="Arial" w:cs="Arial"/>
          <w:sz w:val="22"/>
        </w:rPr>
        <w:t>einer artesischen Brunnenanlage</w:t>
      </w:r>
    </w:p>
    <w:p w:rsidR="00E95456" w:rsidRDefault="00E95456" w:rsidP="009D1584">
      <w:pPr>
        <w:spacing w:line="340" w:lineRule="atLeast"/>
        <w:rPr>
          <w:rFonts w:ascii="Arial" w:hAnsi="Arial" w:cs="Arial"/>
          <w:sz w:val="22"/>
        </w:rPr>
      </w:pPr>
    </w:p>
    <w:p w:rsidR="008C0D60" w:rsidRDefault="00E95456" w:rsidP="009D1584">
      <w:pPr>
        <w:pStyle w:val="Listenabsatz"/>
        <w:numPr>
          <w:ilvl w:val="0"/>
          <w:numId w:val="23"/>
        </w:numPr>
        <w:spacing w:line="340" w:lineRule="atLeast"/>
        <w:rPr>
          <w:rFonts w:ascii="Arial" w:hAnsi="Arial" w:cs="Arial"/>
          <w:sz w:val="22"/>
        </w:rPr>
      </w:pPr>
      <w:r>
        <w:rPr>
          <w:rFonts w:ascii="Arial" w:hAnsi="Arial" w:cs="Arial"/>
          <w:sz w:val="22"/>
        </w:rPr>
        <w:t>einge</w:t>
      </w:r>
      <w:r w:rsidR="00A628E9">
        <w:rPr>
          <w:rFonts w:ascii="Arial" w:hAnsi="Arial" w:cs="Arial"/>
          <w:sz w:val="22"/>
        </w:rPr>
        <w:t xml:space="preserve">tragen im Wasserbuch unter </w:t>
      </w:r>
      <w:proofErr w:type="spellStart"/>
      <w:r w:rsidR="00A628E9">
        <w:rPr>
          <w:rFonts w:ascii="Arial" w:hAnsi="Arial" w:cs="Arial"/>
          <w:sz w:val="22"/>
        </w:rPr>
        <w:t>Postzahl</w:t>
      </w:r>
      <w:proofErr w:type="spellEnd"/>
      <w:r w:rsidR="00A628E9">
        <w:rPr>
          <w:rFonts w:ascii="Arial" w:hAnsi="Arial" w:cs="Arial"/>
          <w:sz w:val="22"/>
        </w:rPr>
        <w:t xml:space="preserve"> (Nr.):</w:t>
      </w:r>
    </w:p>
    <w:p w:rsidR="008C0D60" w:rsidRDefault="00E95456" w:rsidP="009D1584">
      <w:pPr>
        <w:pStyle w:val="Listenabsatz"/>
        <w:numPr>
          <w:ilvl w:val="0"/>
          <w:numId w:val="23"/>
        </w:numPr>
        <w:spacing w:line="340" w:lineRule="atLeast"/>
        <w:rPr>
          <w:rFonts w:ascii="Arial" w:hAnsi="Arial" w:cs="Arial"/>
          <w:sz w:val="22"/>
        </w:rPr>
      </w:pPr>
      <w:r>
        <w:rPr>
          <w:rFonts w:ascii="Arial" w:hAnsi="Arial" w:cs="Arial"/>
          <w:sz w:val="22"/>
        </w:rPr>
        <w:t>Überprüfungsbescheid für die Sanierung (Behörde, GZ, Datum)</w:t>
      </w:r>
      <w:r w:rsidR="00A628E9">
        <w:rPr>
          <w:rFonts w:ascii="Arial" w:hAnsi="Arial" w:cs="Arial"/>
          <w:sz w:val="22"/>
        </w:rPr>
        <w:t>:</w:t>
      </w:r>
    </w:p>
    <w:p w:rsidR="00E55F16" w:rsidRDefault="00E55F16" w:rsidP="009D1584">
      <w:pPr>
        <w:pStyle w:val="Listenabsatz"/>
        <w:numPr>
          <w:ilvl w:val="0"/>
          <w:numId w:val="23"/>
        </w:numPr>
        <w:spacing w:line="340" w:lineRule="atLeast"/>
        <w:rPr>
          <w:rFonts w:ascii="Arial" w:hAnsi="Arial" w:cs="Arial"/>
          <w:sz w:val="22"/>
        </w:rPr>
      </w:pPr>
      <w:r>
        <w:rPr>
          <w:rFonts w:ascii="Arial" w:hAnsi="Arial" w:cs="Arial"/>
          <w:sz w:val="22"/>
        </w:rPr>
        <w:t xml:space="preserve">Tiefe der sanierten Bohrung (lt. Bescheid): </w:t>
      </w:r>
    </w:p>
    <w:p w:rsidR="00E95456" w:rsidRDefault="00E95456" w:rsidP="009D1584">
      <w:pPr>
        <w:spacing w:line="340" w:lineRule="atLeast"/>
        <w:rPr>
          <w:rFonts w:ascii="Arial" w:hAnsi="Arial" w:cs="Arial"/>
          <w:sz w:val="22"/>
        </w:rPr>
      </w:pPr>
    </w:p>
    <w:p w:rsidR="00E95456" w:rsidRDefault="00A628E9" w:rsidP="009D1584">
      <w:pPr>
        <w:pStyle w:val="Listenabsatz"/>
        <w:numPr>
          <w:ilvl w:val="0"/>
          <w:numId w:val="23"/>
        </w:numPr>
        <w:spacing w:line="340" w:lineRule="atLeast"/>
        <w:rPr>
          <w:rFonts w:ascii="Arial" w:hAnsi="Arial" w:cs="Arial"/>
          <w:sz w:val="22"/>
        </w:rPr>
      </w:pPr>
      <w:r>
        <w:rPr>
          <w:rFonts w:ascii="Arial" w:hAnsi="Arial" w:cs="Arial"/>
          <w:sz w:val="22"/>
          <w:szCs w:val="22"/>
        </w:rPr>
        <w:t xml:space="preserve">Der </w:t>
      </w:r>
      <w:r w:rsidRPr="00C25692">
        <w:rPr>
          <w:rFonts w:ascii="Arial" w:hAnsi="Arial" w:cs="Arial"/>
          <w:sz w:val="22"/>
          <w:szCs w:val="22"/>
        </w:rPr>
        <w:t>Rückbau wurde bereits im Rahmen eines Gesamtprojekts der Gemeinde gefördert</w:t>
      </w:r>
      <w:r>
        <w:rPr>
          <w:rFonts w:ascii="Arial" w:hAnsi="Arial" w:cs="Arial"/>
          <w:sz w:val="22"/>
          <w:szCs w:val="22"/>
        </w:rPr>
        <w:t>:</w:t>
      </w:r>
    </w:p>
    <w:p w:rsidR="009D1584" w:rsidRPr="009D1584" w:rsidRDefault="00E95456" w:rsidP="009D1584">
      <w:pPr>
        <w:pStyle w:val="Listenabsatz"/>
        <w:spacing w:line="340" w:lineRule="atLeast"/>
        <w:rPr>
          <w:rFonts w:ascii="Arial" w:hAnsi="Arial" w:cs="Arial"/>
          <w:sz w:val="22"/>
        </w:rPr>
      </w:pPr>
      <w:r>
        <w:sym w:font="Wingdings 2" w:char="F0A3"/>
      </w:r>
      <w:r w:rsidRPr="00E95456">
        <w:rPr>
          <w:rFonts w:ascii="Arial" w:hAnsi="Arial" w:cs="Arial"/>
          <w:sz w:val="22"/>
        </w:rPr>
        <w:t xml:space="preserve"> ja</w:t>
      </w:r>
      <w:r w:rsidRPr="00E95456">
        <w:rPr>
          <w:rFonts w:ascii="Arial" w:hAnsi="Arial" w:cs="Arial"/>
          <w:sz w:val="22"/>
        </w:rPr>
        <w:tab/>
      </w:r>
      <w:r>
        <w:sym w:font="Wingdings 2" w:char="F0A3"/>
      </w:r>
      <w:r w:rsidRPr="00E95456">
        <w:rPr>
          <w:rFonts w:ascii="Arial" w:hAnsi="Arial" w:cs="Arial"/>
          <w:sz w:val="22"/>
        </w:rPr>
        <w:t xml:space="preserve"> nein</w:t>
      </w:r>
    </w:p>
    <w:p w:rsidR="00B227E7" w:rsidRDefault="00B227E7" w:rsidP="009D1584">
      <w:pPr>
        <w:spacing w:line="340" w:lineRule="atLeast"/>
        <w:rPr>
          <w:rFonts w:ascii="Arial" w:hAnsi="Arial" w:cs="Arial"/>
          <w:sz w:val="22"/>
        </w:rPr>
      </w:pPr>
      <w:r>
        <w:rPr>
          <w:rFonts w:ascii="Arial" w:hAnsi="Arial" w:cs="Arial"/>
          <w:sz w:val="22"/>
        </w:rPr>
        <w:lastRenderedPageBreak/>
        <w:sym w:font="Wingdings 2" w:char="F0A3"/>
      </w:r>
      <w:r w:rsidRPr="00B227E7">
        <w:rPr>
          <w:rFonts w:ascii="Arial" w:hAnsi="Arial" w:cs="Arial"/>
          <w:sz w:val="22"/>
        </w:rPr>
        <w:t xml:space="preserve"> </w:t>
      </w:r>
      <w:r>
        <w:rPr>
          <w:rFonts w:ascii="Arial" w:hAnsi="Arial" w:cs="Arial"/>
          <w:sz w:val="22"/>
        </w:rPr>
        <w:t>Rückbau</w:t>
      </w:r>
      <w:r w:rsidRPr="00B227E7">
        <w:rPr>
          <w:rFonts w:ascii="Arial" w:hAnsi="Arial" w:cs="Arial"/>
          <w:sz w:val="22"/>
        </w:rPr>
        <w:t xml:space="preserve"> </w:t>
      </w:r>
      <w:r w:rsidR="00C25692">
        <w:rPr>
          <w:rFonts w:ascii="Arial" w:hAnsi="Arial" w:cs="Arial"/>
          <w:sz w:val="22"/>
        </w:rPr>
        <w:t>einer artesischen Brunnenanlage</w:t>
      </w:r>
    </w:p>
    <w:p w:rsidR="00E95456" w:rsidRDefault="00E95456" w:rsidP="009D1584">
      <w:pPr>
        <w:spacing w:line="340" w:lineRule="atLeast"/>
        <w:rPr>
          <w:rFonts w:ascii="Arial" w:hAnsi="Arial" w:cs="Arial"/>
          <w:sz w:val="22"/>
        </w:rPr>
      </w:pPr>
    </w:p>
    <w:p w:rsidR="00E95456" w:rsidRDefault="00E95456" w:rsidP="009D1584">
      <w:pPr>
        <w:pStyle w:val="Listenabsatz"/>
        <w:numPr>
          <w:ilvl w:val="0"/>
          <w:numId w:val="23"/>
        </w:numPr>
        <w:spacing w:line="340" w:lineRule="atLeast"/>
        <w:rPr>
          <w:rFonts w:ascii="Arial" w:hAnsi="Arial" w:cs="Arial"/>
          <w:sz w:val="22"/>
        </w:rPr>
      </w:pPr>
      <w:r>
        <w:rPr>
          <w:rFonts w:ascii="Arial" w:hAnsi="Arial" w:cs="Arial"/>
          <w:sz w:val="22"/>
        </w:rPr>
        <w:t>Arteser bewilligt</w:t>
      </w:r>
      <w:r>
        <w:rPr>
          <w:rFonts w:ascii="Arial" w:hAnsi="Arial" w:cs="Arial"/>
          <w:sz w:val="22"/>
        </w:rPr>
        <w:tab/>
      </w:r>
      <w:r>
        <w:rPr>
          <w:rFonts w:ascii="Arial" w:hAnsi="Arial" w:cs="Arial"/>
          <w:sz w:val="22"/>
        </w:rPr>
        <w:sym w:font="Wingdings 2" w:char="F0A3"/>
      </w:r>
      <w:r>
        <w:rPr>
          <w:rFonts w:ascii="Arial" w:hAnsi="Arial" w:cs="Arial"/>
          <w:sz w:val="22"/>
        </w:rPr>
        <w:t xml:space="preserve"> ja</w:t>
      </w:r>
      <w:r>
        <w:rPr>
          <w:rFonts w:ascii="Arial" w:hAnsi="Arial" w:cs="Arial"/>
          <w:sz w:val="22"/>
        </w:rPr>
        <w:tab/>
      </w:r>
      <w:r>
        <w:rPr>
          <w:rFonts w:ascii="Arial" w:hAnsi="Arial" w:cs="Arial"/>
          <w:sz w:val="22"/>
        </w:rPr>
        <w:sym w:font="Wingdings 2" w:char="F0A3"/>
      </w:r>
      <w:r w:rsidRPr="00B227E7">
        <w:rPr>
          <w:rFonts w:ascii="Arial" w:hAnsi="Arial" w:cs="Arial"/>
          <w:sz w:val="22"/>
        </w:rPr>
        <w:t xml:space="preserve"> </w:t>
      </w:r>
      <w:r>
        <w:rPr>
          <w:rFonts w:ascii="Arial" w:hAnsi="Arial" w:cs="Arial"/>
          <w:sz w:val="22"/>
        </w:rPr>
        <w:t>nein</w:t>
      </w:r>
    </w:p>
    <w:p w:rsidR="00E95456" w:rsidRDefault="00E95456" w:rsidP="009D1584">
      <w:pPr>
        <w:pStyle w:val="Listenabsatz"/>
        <w:numPr>
          <w:ilvl w:val="0"/>
          <w:numId w:val="23"/>
        </w:numPr>
        <w:spacing w:line="340" w:lineRule="atLeast"/>
        <w:rPr>
          <w:rFonts w:ascii="Arial" w:hAnsi="Arial" w:cs="Arial"/>
          <w:sz w:val="22"/>
        </w:rPr>
      </w:pPr>
      <w:r>
        <w:rPr>
          <w:rFonts w:ascii="Arial" w:hAnsi="Arial" w:cs="Arial"/>
          <w:sz w:val="22"/>
        </w:rPr>
        <w:t>einge</w:t>
      </w:r>
      <w:r w:rsidR="00A628E9">
        <w:rPr>
          <w:rFonts w:ascii="Arial" w:hAnsi="Arial" w:cs="Arial"/>
          <w:sz w:val="22"/>
        </w:rPr>
        <w:t xml:space="preserve">tragen im Wasserbuch unter </w:t>
      </w:r>
      <w:proofErr w:type="spellStart"/>
      <w:r w:rsidR="00A628E9">
        <w:rPr>
          <w:rFonts w:ascii="Arial" w:hAnsi="Arial" w:cs="Arial"/>
          <w:sz w:val="22"/>
        </w:rPr>
        <w:t>Postzahl</w:t>
      </w:r>
      <w:proofErr w:type="spellEnd"/>
      <w:r w:rsidR="00A628E9">
        <w:rPr>
          <w:rFonts w:ascii="Arial" w:hAnsi="Arial" w:cs="Arial"/>
          <w:sz w:val="22"/>
        </w:rPr>
        <w:t xml:space="preserve"> (Nr.):</w:t>
      </w:r>
    </w:p>
    <w:p w:rsidR="00E95456" w:rsidRPr="00E95456" w:rsidRDefault="00E95456" w:rsidP="009D1584">
      <w:pPr>
        <w:pStyle w:val="Listenabsatz"/>
        <w:numPr>
          <w:ilvl w:val="0"/>
          <w:numId w:val="23"/>
        </w:numPr>
        <w:spacing w:line="340" w:lineRule="atLeast"/>
        <w:rPr>
          <w:rFonts w:ascii="Arial" w:hAnsi="Arial" w:cs="Arial"/>
          <w:sz w:val="22"/>
        </w:rPr>
      </w:pPr>
      <w:r>
        <w:rPr>
          <w:rFonts w:ascii="Arial" w:hAnsi="Arial" w:cs="Arial"/>
          <w:sz w:val="22"/>
        </w:rPr>
        <w:t>Löschungsbescheid (Behörde, GZ, Datum)</w:t>
      </w:r>
      <w:r w:rsidR="00A628E9">
        <w:rPr>
          <w:rFonts w:ascii="Arial" w:hAnsi="Arial" w:cs="Arial"/>
          <w:sz w:val="22"/>
        </w:rPr>
        <w:t>:</w:t>
      </w:r>
    </w:p>
    <w:p w:rsidR="00E95456" w:rsidRDefault="00E95456" w:rsidP="009D1584">
      <w:pPr>
        <w:spacing w:line="340" w:lineRule="atLeast"/>
        <w:rPr>
          <w:rFonts w:ascii="Arial" w:hAnsi="Arial" w:cs="Arial"/>
          <w:sz w:val="22"/>
        </w:rPr>
      </w:pPr>
    </w:p>
    <w:p w:rsidR="00E95456" w:rsidRDefault="00E95456" w:rsidP="009D1584">
      <w:pPr>
        <w:spacing w:line="340" w:lineRule="atLeast"/>
        <w:rPr>
          <w:rFonts w:ascii="Arial" w:hAnsi="Arial" w:cs="Arial"/>
          <w:sz w:val="22"/>
        </w:rPr>
      </w:pPr>
    </w:p>
    <w:p w:rsidR="00B227E7" w:rsidRDefault="00B227E7" w:rsidP="009D1584">
      <w:pPr>
        <w:spacing w:line="340" w:lineRule="atLeast"/>
        <w:rPr>
          <w:rFonts w:ascii="Arial" w:hAnsi="Arial" w:cs="Arial"/>
          <w:sz w:val="22"/>
        </w:rPr>
      </w:pPr>
    </w:p>
    <w:p w:rsidR="00B227E7" w:rsidRDefault="00B227E7" w:rsidP="009D1584">
      <w:pPr>
        <w:spacing w:line="340" w:lineRule="atLeast"/>
        <w:rPr>
          <w:rFonts w:ascii="Arial" w:hAnsi="Arial" w:cs="Arial"/>
          <w:sz w:val="22"/>
        </w:rPr>
      </w:pPr>
      <w:r>
        <w:rPr>
          <w:rFonts w:ascii="Arial" w:hAnsi="Arial" w:cs="Arial"/>
          <w:sz w:val="22"/>
        </w:rPr>
        <w:sym w:font="Wingdings 2" w:char="F0A3"/>
      </w:r>
      <w:r w:rsidRPr="00B227E7">
        <w:rPr>
          <w:rFonts w:ascii="Arial" w:hAnsi="Arial" w:cs="Arial"/>
          <w:sz w:val="22"/>
        </w:rPr>
        <w:t xml:space="preserve"> </w:t>
      </w:r>
      <w:r w:rsidR="00C25692">
        <w:rPr>
          <w:rFonts w:ascii="Arial" w:hAnsi="Arial" w:cs="Arial"/>
          <w:sz w:val="22"/>
        </w:rPr>
        <w:t>Hausanschluss</w:t>
      </w:r>
      <w:r w:rsidRPr="00B227E7">
        <w:rPr>
          <w:rFonts w:ascii="Arial" w:hAnsi="Arial" w:cs="Arial"/>
          <w:sz w:val="22"/>
        </w:rPr>
        <w:t xml:space="preserve"> </w:t>
      </w:r>
      <w:r w:rsidR="007930A8">
        <w:rPr>
          <w:rFonts w:ascii="Arial" w:hAnsi="Arial" w:cs="Arial"/>
          <w:sz w:val="22"/>
        </w:rPr>
        <w:t>wurde hergestellt</w:t>
      </w:r>
    </w:p>
    <w:p w:rsidR="00B227E7" w:rsidRDefault="00B227E7" w:rsidP="009D1584">
      <w:pPr>
        <w:spacing w:line="340" w:lineRule="atLeast"/>
        <w:rPr>
          <w:rFonts w:ascii="Arial" w:hAnsi="Arial" w:cs="Arial"/>
          <w:sz w:val="22"/>
        </w:rPr>
      </w:pPr>
    </w:p>
    <w:p w:rsidR="00B227E7" w:rsidRDefault="00B227E7" w:rsidP="009D1584">
      <w:pPr>
        <w:spacing w:line="340" w:lineRule="atLeast"/>
        <w:rPr>
          <w:rFonts w:ascii="Arial" w:hAnsi="Arial" w:cs="Arial"/>
          <w:sz w:val="22"/>
        </w:rPr>
      </w:pPr>
    </w:p>
    <w:p w:rsidR="007930A8" w:rsidRDefault="007930A8" w:rsidP="009D1584">
      <w:pPr>
        <w:spacing w:line="340" w:lineRule="atLeast"/>
        <w:rPr>
          <w:rFonts w:ascii="Arial" w:hAnsi="Arial" w:cs="Arial"/>
          <w:b/>
          <w:sz w:val="32"/>
          <w:szCs w:val="22"/>
        </w:rPr>
      </w:pPr>
    </w:p>
    <w:p w:rsidR="00C81B40" w:rsidRPr="00C25692" w:rsidRDefault="00C81B40" w:rsidP="009D1584">
      <w:pPr>
        <w:spacing w:after="60" w:line="340" w:lineRule="atLeast"/>
        <w:jc w:val="both"/>
        <w:rPr>
          <w:rFonts w:ascii="Arial" w:hAnsi="Arial" w:cs="Arial"/>
          <w:sz w:val="22"/>
        </w:rPr>
      </w:pPr>
      <w:r w:rsidRPr="00C25692">
        <w:rPr>
          <w:rFonts w:ascii="Arial" w:hAnsi="Arial" w:cs="Arial"/>
          <w:sz w:val="22"/>
        </w:rPr>
        <w:t xml:space="preserve">Die Überweisung von Landesförderungsmitteln wird erbeten auf das </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3804"/>
        <w:gridCol w:w="720"/>
        <w:gridCol w:w="2856"/>
      </w:tblGrid>
      <w:tr w:rsidR="00C81B40" w:rsidTr="005A2F45">
        <w:trPr>
          <w:cantSplit/>
          <w:trHeight w:hRule="exact" w:val="357"/>
        </w:trPr>
        <w:tc>
          <w:tcPr>
            <w:tcW w:w="1980" w:type="dxa"/>
            <w:tcBorders>
              <w:top w:val="single" w:sz="12" w:space="0" w:color="auto"/>
              <w:bottom w:val="single" w:sz="12" w:space="0" w:color="auto"/>
              <w:right w:val="single" w:sz="4" w:space="0" w:color="auto"/>
            </w:tcBorders>
            <w:vAlign w:val="center"/>
          </w:tcPr>
          <w:p w:rsidR="00C81B40" w:rsidRDefault="00D61F97" w:rsidP="009D1584">
            <w:pPr>
              <w:spacing w:line="340" w:lineRule="atLeast"/>
              <w:rPr>
                <w:rFonts w:ascii="Arial" w:hAnsi="Arial" w:cs="Arial"/>
              </w:rPr>
            </w:pPr>
            <w:r>
              <w:rPr>
                <w:rFonts w:ascii="Arial" w:hAnsi="Arial" w:cs="Arial"/>
                <w:b/>
              </w:rPr>
              <w:t>IBAN:</w:t>
            </w:r>
          </w:p>
        </w:tc>
        <w:tc>
          <w:tcPr>
            <w:tcW w:w="3804" w:type="dxa"/>
            <w:tcBorders>
              <w:top w:val="single" w:sz="12" w:space="0" w:color="auto"/>
              <w:left w:val="single" w:sz="4" w:space="0" w:color="auto"/>
              <w:bottom w:val="single" w:sz="12" w:space="0" w:color="auto"/>
            </w:tcBorders>
            <w:shd w:val="clear" w:color="auto" w:fill="CCFFCC"/>
            <w:vAlign w:val="center"/>
          </w:tcPr>
          <w:p w:rsidR="00C81B40" w:rsidRDefault="00C65DA7" w:rsidP="009D1584">
            <w:pPr>
              <w:spacing w:line="340" w:lineRule="atLeast"/>
              <w:rPr>
                <w:rFonts w:ascii="Arial" w:hAnsi="Arial" w:cs="Arial"/>
              </w:rPr>
            </w:pPr>
            <w:r>
              <w:rPr>
                <w:rFonts w:ascii="Arial" w:hAnsi="Arial" w:cs="Arial"/>
              </w:rPr>
              <w:fldChar w:fldCharType="begin">
                <w:ffData>
                  <w:name w:val="Text22"/>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c>
          <w:tcPr>
            <w:tcW w:w="720" w:type="dxa"/>
            <w:vAlign w:val="center"/>
          </w:tcPr>
          <w:p w:rsidR="00C81B40" w:rsidRDefault="00C81B40" w:rsidP="009D1584">
            <w:pPr>
              <w:pStyle w:val="berschrift3"/>
              <w:spacing w:line="340" w:lineRule="atLeast"/>
            </w:pPr>
            <w:r>
              <w:t>B</w:t>
            </w:r>
            <w:r w:rsidR="00D61F97">
              <w:t>IC</w:t>
            </w:r>
            <w:r>
              <w:t>:</w:t>
            </w:r>
          </w:p>
        </w:tc>
        <w:tc>
          <w:tcPr>
            <w:tcW w:w="2856" w:type="dxa"/>
            <w:tcBorders>
              <w:top w:val="single" w:sz="12" w:space="0" w:color="auto"/>
              <w:bottom w:val="single" w:sz="12" w:space="0" w:color="auto"/>
            </w:tcBorders>
            <w:shd w:val="clear" w:color="auto" w:fill="CCFFCC"/>
            <w:vAlign w:val="center"/>
          </w:tcPr>
          <w:p w:rsidR="00C81B40" w:rsidRDefault="00C65DA7" w:rsidP="009D1584">
            <w:pPr>
              <w:spacing w:line="340" w:lineRule="atLeast"/>
              <w:ind w:right="-70"/>
              <w:rPr>
                <w:rFonts w:ascii="Arial" w:hAnsi="Arial" w:cs="Arial"/>
              </w:rPr>
            </w:pPr>
            <w:r>
              <w:rPr>
                <w:rFonts w:ascii="Arial" w:hAnsi="Arial" w:cs="Arial"/>
              </w:rPr>
              <w:fldChar w:fldCharType="begin">
                <w:ffData>
                  <w:name w:val=""/>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r>
    </w:tbl>
    <w:p w:rsidR="00C81B40" w:rsidRDefault="00C81B40" w:rsidP="009D1584">
      <w:pPr>
        <w:spacing w:line="340" w:lineRule="atLeast"/>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D61F97" w:rsidTr="00C74A15">
        <w:trPr>
          <w:cantSplit/>
          <w:trHeight w:hRule="exact" w:val="357"/>
        </w:trPr>
        <w:tc>
          <w:tcPr>
            <w:tcW w:w="1980" w:type="dxa"/>
            <w:vAlign w:val="center"/>
          </w:tcPr>
          <w:p w:rsidR="00D61F97" w:rsidRDefault="00D61F97" w:rsidP="009D1584">
            <w:pPr>
              <w:pStyle w:val="berschrift3"/>
              <w:spacing w:line="340" w:lineRule="atLeast"/>
            </w:pPr>
            <w:r>
              <w:t>Bank:</w:t>
            </w:r>
          </w:p>
        </w:tc>
        <w:tc>
          <w:tcPr>
            <w:tcW w:w="7380" w:type="dxa"/>
            <w:tcBorders>
              <w:top w:val="single" w:sz="12" w:space="0" w:color="auto"/>
              <w:bottom w:val="single" w:sz="12" w:space="0" w:color="auto"/>
            </w:tcBorders>
            <w:shd w:val="clear" w:color="auto" w:fill="CCFFCC"/>
            <w:vAlign w:val="center"/>
          </w:tcPr>
          <w:p w:rsidR="00D61F97" w:rsidRDefault="00D61F97" w:rsidP="009D1584">
            <w:pPr>
              <w:spacing w:line="340" w:lineRule="atLeas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w:hAnsi="Arial" w:cs="Arial"/>
              </w:rPr>
              <w:fldChar w:fldCharType="end"/>
            </w:r>
          </w:p>
        </w:tc>
      </w:tr>
    </w:tbl>
    <w:p w:rsidR="00D61F97" w:rsidRPr="002D104C" w:rsidRDefault="00D61F97" w:rsidP="009D1584">
      <w:pPr>
        <w:spacing w:line="340" w:lineRule="atLeast"/>
        <w:rPr>
          <w:rFonts w:ascii="Arial" w:hAnsi="Arial"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0"/>
        <w:gridCol w:w="7380"/>
      </w:tblGrid>
      <w:tr w:rsidR="00C81B40" w:rsidTr="005A2F45">
        <w:trPr>
          <w:cantSplit/>
          <w:trHeight w:hRule="exact" w:val="357"/>
        </w:trPr>
        <w:tc>
          <w:tcPr>
            <w:tcW w:w="1980" w:type="dxa"/>
            <w:vAlign w:val="center"/>
          </w:tcPr>
          <w:p w:rsidR="00C81B40" w:rsidRDefault="00C81B40" w:rsidP="009D1584">
            <w:pPr>
              <w:pStyle w:val="berschrift3"/>
              <w:spacing w:line="340" w:lineRule="atLeast"/>
            </w:pPr>
            <w:r>
              <w:t>Kontowortlaut:</w:t>
            </w:r>
          </w:p>
        </w:tc>
        <w:tc>
          <w:tcPr>
            <w:tcW w:w="7380" w:type="dxa"/>
            <w:tcBorders>
              <w:top w:val="single" w:sz="12" w:space="0" w:color="auto"/>
              <w:bottom w:val="single" w:sz="12" w:space="0" w:color="auto"/>
            </w:tcBorders>
            <w:shd w:val="clear" w:color="auto" w:fill="CCFFCC"/>
            <w:vAlign w:val="center"/>
          </w:tcPr>
          <w:p w:rsidR="00C81B40" w:rsidRDefault="00C65DA7" w:rsidP="009D1584">
            <w:pPr>
              <w:spacing w:line="340" w:lineRule="atLeast"/>
              <w:rPr>
                <w:rFonts w:ascii="Arial" w:hAnsi="Arial" w:cs="Arial"/>
              </w:rPr>
            </w:pPr>
            <w:r>
              <w:rPr>
                <w:rFonts w:ascii="Arial" w:hAnsi="Arial" w:cs="Arial"/>
              </w:rPr>
              <w:fldChar w:fldCharType="begin">
                <w:ffData>
                  <w:name w:val=""/>
                  <w:enabled/>
                  <w:calcOnExit w:val="0"/>
                  <w:textInput/>
                </w:ffData>
              </w:fldChar>
            </w:r>
            <w:r w:rsidR="00C81B40">
              <w:rPr>
                <w:rFonts w:ascii="Arial" w:hAnsi="Arial" w:cs="Arial"/>
              </w:rPr>
              <w:instrText xml:space="preserve"> FORMTEXT </w:instrText>
            </w:r>
            <w:r>
              <w:rPr>
                <w:rFonts w:ascii="Arial" w:hAnsi="Arial" w:cs="Arial"/>
              </w:rPr>
            </w:r>
            <w:r>
              <w:rPr>
                <w:rFonts w:ascii="Arial" w:hAnsi="Arial" w:cs="Arial"/>
              </w:rPr>
              <w:fldChar w:fldCharType="separate"/>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sidR="00C81B40">
              <w:rPr>
                <w:rFonts w:ascii="Arial Unicode MS" w:eastAsia="Arial Unicode MS" w:hAnsi="Arial Unicode MS" w:cs="Arial Unicode MS" w:hint="eastAsia"/>
                <w:noProof/>
              </w:rPr>
              <w:t> </w:t>
            </w:r>
            <w:r>
              <w:rPr>
                <w:rFonts w:ascii="Arial" w:hAnsi="Arial" w:cs="Arial"/>
              </w:rPr>
              <w:fldChar w:fldCharType="end"/>
            </w:r>
          </w:p>
        </w:tc>
      </w:tr>
    </w:tbl>
    <w:p w:rsidR="00F907FD" w:rsidRDefault="00F907FD" w:rsidP="009D1584">
      <w:pPr>
        <w:spacing w:line="340" w:lineRule="atLeast"/>
        <w:rPr>
          <w:rFonts w:ascii="Arial" w:hAnsi="Arial" w:cs="Arial"/>
          <w:b/>
        </w:rPr>
      </w:pPr>
    </w:p>
    <w:p w:rsidR="00B714AA" w:rsidRDefault="00B714AA" w:rsidP="009D1584">
      <w:pPr>
        <w:spacing w:line="340" w:lineRule="atLeast"/>
        <w:rPr>
          <w:rFonts w:ascii="Arial" w:hAnsi="Arial" w:cs="Arial"/>
          <w:b/>
        </w:rPr>
      </w:pPr>
    </w:p>
    <w:p w:rsidR="005A2F45" w:rsidRPr="00206505" w:rsidRDefault="005A2F45" w:rsidP="009D1584">
      <w:pPr>
        <w:spacing w:line="340" w:lineRule="atLeast"/>
        <w:rPr>
          <w:rFonts w:ascii="Arial" w:hAnsi="Arial" w:cs="Arial"/>
          <w:bCs/>
        </w:rPr>
      </w:pPr>
      <w:r>
        <w:rPr>
          <w:rFonts w:ascii="Arial" w:hAnsi="Arial" w:cs="Arial"/>
          <w:b/>
        </w:rPr>
        <w:t>Förderungswerber:</w:t>
      </w:r>
    </w:p>
    <w:p w:rsidR="005A2F45" w:rsidRDefault="005A2F45" w:rsidP="009D1584">
      <w:pPr>
        <w:spacing w:line="340" w:lineRule="atLeast"/>
        <w:rPr>
          <w:rFonts w:ascii="Arial" w:hAnsi="Arial" w:cs="Arial"/>
          <w:b/>
        </w:rPr>
      </w:pPr>
    </w:p>
    <w:p w:rsidR="005A2F45" w:rsidRDefault="005A2F45" w:rsidP="009D1584">
      <w:pPr>
        <w:spacing w:line="340" w:lineRule="atLeast"/>
        <w:rPr>
          <w:rFonts w:ascii="Arial" w:hAnsi="Arial" w:cs="Arial"/>
        </w:rPr>
      </w:pPr>
    </w:p>
    <w:p w:rsidR="005A2F45" w:rsidRDefault="005A2F45" w:rsidP="009D1584">
      <w:pPr>
        <w:spacing w:line="340" w:lineRule="atLeas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9"/>
        <w:gridCol w:w="302"/>
        <w:gridCol w:w="1417"/>
        <w:gridCol w:w="284"/>
      </w:tblGrid>
      <w:tr w:rsidR="005A2F45" w:rsidTr="001E40DE">
        <w:trPr>
          <w:cantSplit/>
          <w:trHeight w:hRule="exact" w:val="357"/>
        </w:trPr>
        <w:tc>
          <w:tcPr>
            <w:tcW w:w="3029" w:type="dxa"/>
            <w:tcBorders>
              <w:top w:val="nil"/>
              <w:left w:val="nil"/>
              <w:bottom w:val="nil"/>
              <w:right w:val="nil"/>
            </w:tcBorders>
            <w:vAlign w:val="center"/>
          </w:tcPr>
          <w:p w:rsidR="005A2F45" w:rsidRDefault="00C65DA7" w:rsidP="009D1584">
            <w:pPr>
              <w:tabs>
                <w:tab w:val="center" w:pos="1418"/>
                <w:tab w:val="center" w:pos="4536"/>
                <w:tab w:val="right" w:pos="9072"/>
              </w:tabs>
              <w:spacing w:line="340" w:lineRule="atLeast"/>
              <w:rPr>
                <w:rFonts w:ascii="Arial" w:hAnsi="Arial" w:cs="Arial"/>
              </w:rPr>
            </w:pPr>
            <w:r>
              <w:rPr>
                <w:rFonts w:ascii="Arial" w:hAnsi="Arial" w:cs="Arial"/>
              </w:rPr>
              <w:fldChar w:fldCharType="begin">
                <w:ffData>
                  <w:name w:val="Text53"/>
                  <w:enabled/>
                  <w:calcOnExit w:val="0"/>
                  <w:textInput/>
                </w:ffData>
              </w:fldChar>
            </w:r>
            <w:bookmarkStart w:id="1" w:name="Text53"/>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sidR="005A2F45">
              <w:rPr>
                <w:rFonts w:ascii="Arial" w:hAnsi="Arial" w:cs="Arial"/>
                <w:noProof/>
              </w:rPr>
              <w:t> </w:t>
            </w:r>
            <w:r>
              <w:rPr>
                <w:rFonts w:ascii="Arial" w:hAnsi="Arial" w:cs="Arial"/>
              </w:rPr>
              <w:fldChar w:fldCharType="end"/>
            </w:r>
            <w:bookmarkEnd w:id="1"/>
          </w:p>
        </w:tc>
        <w:tc>
          <w:tcPr>
            <w:tcW w:w="302" w:type="dxa"/>
            <w:tcBorders>
              <w:top w:val="nil"/>
              <w:left w:val="nil"/>
              <w:bottom w:val="nil"/>
              <w:right w:val="nil"/>
            </w:tcBorders>
            <w:vAlign w:val="center"/>
          </w:tcPr>
          <w:p w:rsidR="005A2F45" w:rsidRDefault="005A2F45" w:rsidP="009D1584">
            <w:pPr>
              <w:tabs>
                <w:tab w:val="center" w:pos="1418"/>
                <w:tab w:val="center" w:pos="4536"/>
                <w:tab w:val="right" w:pos="9072"/>
              </w:tabs>
              <w:spacing w:line="340" w:lineRule="atLeast"/>
              <w:rPr>
                <w:rFonts w:ascii="Arial" w:hAnsi="Arial" w:cs="Arial"/>
              </w:rPr>
            </w:pPr>
          </w:p>
        </w:tc>
        <w:bookmarkStart w:id="2" w:name="Text54"/>
        <w:tc>
          <w:tcPr>
            <w:tcW w:w="1417" w:type="dxa"/>
            <w:tcBorders>
              <w:top w:val="nil"/>
              <w:left w:val="nil"/>
              <w:bottom w:val="nil"/>
              <w:right w:val="nil"/>
            </w:tcBorders>
            <w:vAlign w:val="center"/>
          </w:tcPr>
          <w:p w:rsidR="005A2F45" w:rsidRDefault="00C65DA7" w:rsidP="009D1584">
            <w:pPr>
              <w:tabs>
                <w:tab w:val="center" w:pos="1418"/>
                <w:tab w:val="center" w:pos="4536"/>
                <w:tab w:val="right" w:pos="9072"/>
              </w:tabs>
              <w:spacing w:line="340" w:lineRule="atLeast"/>
              <w:rPr>
                <w:rFonts w:ascii="Arial" w:hAnsi="Arial" w:cs="Arial"/>
              </w:rPr>
            </w:pPr>
            <w:r>
              <w:rPr>
                <w:rFonts w:ascii="Arial" w:hAnsi="Arial" w:cs="Arial"/>
              </w:rPr>
              <w:fldChar w:fldCharType="begin">
                <w:ffData>
                  <w:name w:val="Text54"/>
                  <w:enabled/>
                  <w:calcOnExit w:val="0"/>
                  <w:textInput>
                    <w:type w:val="date"/>
                    <w:format w:val="dd.MM.yyyy"/>
                  </w:textInput>
                </w:ffData>
              </w:fldChar>
            </w:r>
            <w:r w:rsidR="005A2F45">
              <w:rPr>
                <w:rFonts w:ascii="Arial" w:hAnsi="Arial" w:cs="Arial"/>
              </w:rPr>
              <w:instrText xml:space="preserve"> FORMTEXT </w:instrText>
            </w:r>
            <w:r>
              <w:rPr>
                <w:rFonts w:ascii="Arial" w:hAnsi="Arial" w:cs="Arial"/>
              </w:rPr>
            </w:r>
            <w:r>
              <w:rPr>
                <w:rFonts w:ascii="Arial" w:hAnsi="Arial" w:cs="Arial"/>
              </w:rPr>
              <w:fldChar w:fldCharType="separate"/>
            </w:r>
            <w:r w:rsidR="005A2F45">
              <w:rPr>
                <w:rFonts w:ascii="Arial" w:hAnsi="Arial" w:cs="Arial"/>
              </w:rPr>
              <w:t> </w:t>
            </w:r>
            <w:r w:rsidR="005A2F45">
              <w:rPr>
                <w:rFonts w:ascii="Arial" w:hAnsi="Arial" w:cs="Arial"/>
              </w:rPr>
              <w:t> </w:t>
            </w:r>
            <w:r w:rsidR="005A2F45">
              <w:rPr>
                <w:rFonts w:ascii="Arial" w:hAnsi="Arial" w:cs="Arial"/>
              </w:rPr>
              <w:t> </w:t>
            </w:r>
            <w:r w:rsidR="005A2F45">
              <w:rPr>
                <w:rFonts w:ascii="Arial" w:hAnsi="Arial" w:cs="Arial"/>
              </w:rPr>
              <w:t> </w:t>
            </w:r>
            <w:r w:rsidR="005A2F45">
              <w:rPr>
                <w:rFonts w:ascii="Arial" w:hAnsi="Arial" w:cs="Arial"/>
              </w:rPr>
              <w:t> </w:t>
            </w:r>
            <w:r>
              <w:rPr>
                <w:rFonts w:ascii="Arial" w:hAnsi="Arial" w:cs="Arial"/>
              </w:rPr>
              <w:fldChar w:fldCharType="end"/>
            </w:r>
            <w:bookmarkEnd w:id="2"/>
          </w:p>
        </w:tc>
        <w:tc>
          <w:tcPr>
            <w:tcW w:w="284" w:type="dxa"/>
            <w:tcBorders>
              <w:top w:val="nil"/>
              <w:left w:val="nil"/>
              <w:bottom w:val="nil"/>
              <w:right w:val="nil"/>
            </w:tcBorders>
            <w:vAlign w:val="center"/>
          </w:tcPr>
          <w:p w:rsidR="005A2F45" w:rsidRDefault="005A2F45" w:rsidP="009D1584">
            <w:pPr>
              <w:pStyle w:val="Kopfzeile"/>
              <w:tabs>
                <w:tab w:val="center" w:pos="1418"/>
              </w:tabs>
              <w:spacing w:line="340" w:lineRule="atLeast"/>
              <w:rPr>
                <w:rFonts w:ascii="Arial" w:hAnsi="Arial" w:cs="Arial"/>
                <w:sz w:val="16"/>
              </w:rPr>
            </w:pPr>
          </w:p>
        </w:tc>
      </w:tr>
    </w:tbl>
    <w:p w:rsidR="005A2F45" w:rsidRDefault="005A2F45" w:rsidP="009D1584">
      <w:pPr>
        <w:tabs>
          <w:tab w:val="center" w:pos="1418"/>
          <w:tab w:val="left" w:pos="3261"/>
          <w:tab w:val="center" w:pos="4536"/>
          <w:tab w:val="center" w:pos="7655"/>
          <w:tab w:val="right" w:pos="9072"/>
        </w:tabs>
        <w:spacing w:line="340" w:lineRule="atLeast"/>
        <w:rPr>
          <w:rFonts w:ascii="Arial" w:hAnsi="Arial" w:cs="Arial"/>
          <w:sz w:val="6"/>
        </w:rPr>
      </w:pPr>
      <w:r>
        <w:rPr>
          <w:rFonts w:ascii="Arial" w:hAnsi="Arial" w:cs="Arial"/>
          <w:sz w:val="16"/>
        </w:rPr>
        <w:t>.................................................................</w:t>
      </w:r>
      <w:r>
        <w:rPr>
          <w:rFonts w:ascii="Arial" w:hAnsi="Arial" w:cs="Arial"/>
          <w:sz w:val="16"/>
        </w:rPr>
        <w:tab/>
        <w:t>...............................</w:t>
      </w:r>
      <w:r>
        <w:rPr>
          <w:rFonts w:ascii="Arial" w:hAnsi="Arial" w:cs="Arial"/>
          <w:sz w:val="16"/>
        </w:rPr>
        <w:tab/>
        <w:t>...........................................................................................</w:t>
      </w:r>
    </w:p>
    <w:p w:rsidR="005A2F45" w:rsidRDefault="005A2F45" w:rsidP="009D1584">
      <w:pPr>
        <w:tabs>
          <w:tab w:val="center" w:pos="1418"/>
          <w:tab w:val="center" w:pos="3969"/>
          <w:tab w:val="center" w:pos="7088"/>
          <w:tab w:val="right" w:pos="9072"/>
        </w:tabs>
        <w:spacing w:line="340" w:lineRule="atLeast"/>
        <w:rPr>
          <w:rFonts w:ascii="Arial" w:hAnsi="Arial" w:cs="Arial"/>
          <w:sz w:val="16"/>
        </w:rPr>
      </w:pPr>
      <w:r>
        <w:rPr>
          <w:rFonts w:ascii="Arial" w:hAnsi="Arial" w:cs="Arial"/>
          <w:sz w:val="16"/>
        </w:rPr>
        <w:tab/>
        <w:t>Ort</w:t>
      </w:r>
      <w:r>
        <w:rPr>
          <w:rFonts w:ascii="Arial" w:hAnsi="Arial" w:cs="Arial"/>
          <w:sz w:val="16"/>
        </w:rPr>
        <w:tab/>
        <w:t>Datum</w:t>
      </w:r>
      <w:r>
        <w:rPr>
          <w:rFonts w:ascii="Arial" w:hAnsi="Arial" w:cs="Arial"/>
          <w:sz w:val="16"/>
        </w:rPr>
        <w:tab/>
      </w:r>
      <w:r w:rsidR="001577A7">
        <w:rPr>
          <w:rFonts w:ascii="Arial" w:hAnsi="Arial" w:cs="Arial"/>
          <w:sz w:val="16"/>
        </w:rPr>
        <w:t>r</w:t>
      </w:r>
      <w:r>
        <w:rPr>
          <w:rFonts w:ascii="Arial" w:hAnsi="Arial" w:cs="Arial"/>
          <w:sz w:val="16"/>
        </w:rPr>
        <w:t>echts</w:t>
      </w:r>
      <w:r w:rsidR="00DA0BAB">
        <w:rPr>
          <w:rFonts w:ascii="Arial" w:hAnsi="Arial" w:cs="Arial"/>
          <w:sz w:val="16"/>
        </w:rPr>
        <w:t>gültig</w:t>
      </w:r>
      <w:r>
        <w:rPr>
          <w:rFonts w:ascii="Arial" w:hAnsi="Arial" w:cs="Arial"/>
          <w:sz w:val="16"/>
        </w:rPr>
        <w:t>e Fertigung</w:t>
      </w:r>
    </w:p>
    <w:p w:rsidR="00A628E9" w:rsidRDefault="00A628E9" w:rsidP="009D1584">
      <w:pPr>
        <w:spacing w:line="340" w:lineRule="atLeast"/>
        <w:rPr>
          <w:rFonts w:ascii="Arial" w:hAnsi="Arial" w:cs="Arial"/>
          <w:b/>
        </w:rPr>
      </w:pPr>
    </w:p>
    <w:p w:rsidR="00125CD1" w:rsidRDefault="00125CD1" w:rsidP="009D1584">
      <w:pPr>
        <w:spacing w:line="340" w:lineRule="atLeast"/>
        <w:rPr>
          <w:rFonts w:ascii="Arial" w:hAnsi="Arial" w:cs="Arial"/>
          <w:b/>
        </w:rPr>
      </w:pPr>
    </w:p>
    <w:p w:rsidR="00A628E9" w:rsidRPr="00A628E9" w:rsidRDefault="00A628E9" w:rsidP="009D1584">
      <w:pPr>
        <w:spacing w:line="340" w:lineRule="atLeast"/>
        <w:rPr>
          <w:rFonts w:ascii="Arial" w:hAnsi="Arial" w:cs="Arial"/>
          <w:b/>
        </w:rPr>
      </w:pPr>
      <w:r w:rsidRPr="00A628E9">
        <w:rPr>
          <w:rFonts w:ascii="Arial" w:hAnsi="Arial" w:cs="Arial"/>
          <w:b/>
        </w:rPr>
        <w:t>Beilagen:</w:t>
      </w:r>
    </w:p>
    <w:p w:rsidR="00A628E9" w:rsidRDefault="00A628E9" w:rsidP="009D1584">
      <w:pPr>
        <w:spacing w:line="340" w:lineRule="atLeast"/>
        <w:rPr>
          <w:rFonts w:ascii="Arial" w:hAnsi="Arial" w:cs="Arial"/>
        </w:rPr>
      </w:pPr>
    </w:p>
    <w:p w:rsidR="00A628E9" w:rsidRDefault="00A628E9" w:rsidP="009D1584">
      <w:pPr>
        <w:spacing w:line="340" w:lineRule="atLeast"/>
        <w:jc w:val="both"/>
        <w:rPr>
          <w:rFonts w:ascii="Arial" w:hAnsi="Arial" w:cs="Arial"/>
          <w:sz w:val="22"/>
          <w:szCs w:val="22"/>
          <w:lang w:val="de-DE"/>
        </w:rPr>
      </w:pPr>
      <w:r>
        <w:rPr>
          <w:rFonts w:ascii="Arial" w:hAnsi="Arial" w:cs="Arial"/>
          <w:sz w:val="22"/>
          <w:szCs w:val="22"/>
          <w:lang w:val="de-DE"/>
        </w:rPr>
        <w:t xml:space="preserve">1.) Dokumentation der </w:t>
      </w:r>
      <w:r w:rsidRPr="00714F0F">
        <w:rPr>
          <w:rFonts w:ascii="Arial" w:hAnsi="Arial" w:cs="Arial"/>
          <w:sz w:val="22"/>
          <w:szCs w:val="22"/>
          <w:lang w:val="de-DE"/>
        </w:rPr>
        <w:t>Rückbau</w:t>
      </w:r>
      <w:r>
        <w:rPr>
          <w:rFonts w:ascii="Arial" w:hAnsi="Arial" w:cs="Arial"/>
          <w:sz w:val="22"/>
          <w:szCs w:val="22"/>
          <w:lang w:val="de-DE"/>
        </w:rPr>
        <w:t>- bzw. Sanierungsmaßnahmen</w:t>
      </w:r>
      <w:r w:rsidRPr="00714F0F">
        <w:rPr>
          <w:rFonts w:ascii="Arial" w:hAnsi="Arial" w:cs="Arial"/>
          <w:sz w:val="22"/>
          <w:szCs w:val="22"/>
          <w:lang w:val="de-DE"/>
        </w:rPr>
        <w:t xml:space="preserve"> </w:t>
      </w:r>
      <w:r>
        <w:rPr>
          <w:rFonts w:ascii="Arial" w:hAnsi="Arial" w:cs="Arial"/>
          <w:sz w:val="22"/>
          <w:szCs w:val="22"/>
          <w:lang w:val="de-DE"/>
        </w:rPr>
        <w:t>inkl. abschließendem technischen Bericht sowie Bestätigung der ausführenden Firma über die ordnungsgemäß durchgeführten Arbeiten.</w:t>
      </w:r>
    </w:p>
    <w:p w:rsidR="00A628E9" w:rsidRDefault="00A628E9" w:rsidP="009D1584">
      <w:pPr>
        <w:spacing w:line="340" w:lineRule="atLeast"/>
        <w:jc w:val="both"/>
        <w:rPr>
          <w:rFonts w:ascii="Arial" w:hAnsi="Arial" w:cs="Arial"/>
          <w:sz w:val="22"/>
          <w:szCs w:val="22"/>
          <w:lang w:val="de-DE"/>
        </w:rPr>
      </w:pPr>
      <w:r>
        <w:rPr>
          <w:rFonts w:ascii="Arial" w:hAnsi="Arial" w:cs="Arial"/>
          <w:sz w:val="22"/>
          <w:szCs w:val="22"/>
          <w:lang w:val="de-DE"/>
        </w:rPr>
        <w:t>2.) Überprüfungs- bzw. Löschungsbescheid</w:t>
      </w:r>
    </w:p>
    <w:p w:rsidR="00A628E9" w:rsidRDefault="00A628E9" w:rsidP="009D1584">
      <w:pPr>
        <w:spacing w:line="340" w:lineRule="atLeast"/>
        <w:jc w:val="both"/>
        <w:rPr>
          <w:rFonts w:ascii="Arial" w:hAnsi="Arial" w:cs="Arial"/>
          <w:sz w:val="22"/>
          <w:szCs w:val="22"/>
          <w:lang w:val="de-DE"/>
        </w:rPr>
      </w:pPr>
      <w:r>
        <w:rPr>
          <w:rFonts w:ascii="Arial" w:hAnsi="Arial" w:cs="Arial"/>
          <w:sz w:val="22"/>
          <w:szCs w:val="22"/>
          <w:lang w:val="de-DE"/>
        </w:rPr>
        <w:t>3.) Originalrechnungen</w:t>
      </w:r>
    </w:p>
    <w:p w:rsidR="00125CD1" w:rsidRDefault="00125CD1" w:rsidP="009D1584">
      <w:pPr>
        <w:spacing w:line="340" w:lineRule="atLeast"/>
        <w:jc w:val="both"/>
        <w:rPr>
          <w:rFonts w:ascii="Arial" w:hAnsi="Arial" w:cs="Arial"/>
          <w:sz w:val="22"/>
          <w:szCs w:val="22"/>
          <w:lang w:val="de-DE"/>
        </w:rPr>
      </w:pPr>
      <w:r>
        <w:rPr>
          <w:rFonts w:ascii="Arial" w:hAnsi="Arial" w:cs="Arial"/>
          <w:sz w:val="22"/>
          <w:szCs w:val="22"/>
          <w:lang w:val="de-DE"/>
        </w:rPr>
        <w:t>4.) Schlussrechnungsnachweis für die Landesförderung</w:t>
      </w:r>
    </w:p>
    <w:p w:rsidR="00125CD1" w:rsidRPr="00714F0F" w:rsidRDefault="00125CD1" w:rsidP="009D1584">
      <w:pPr>
        <w:spacing w:line="340" w:lineRule="atLeast"/>
        <w:jc w:val="both"/>
        <w:rPr>
          <w:rFonts w:ascii="Arial" w:hAnsi="Arial" w:cs="Arial"/>
          <w:sz w:val="22"/>
          <w:szCs w:val="22"/>
          <w:lang w:val="de-DE"/>
        </w:rPr>
      </w:pPr>
      <w:r>
        <w:rPr>
          <w:rFonts w:ascii="Arial" w:hAnsi="Arial" w:cs="Arial"/>
          <w:sz w:val="22"/>
          <w:szCs w:val="22"/>
          <w:lang w:val="de-DE"/>
        </w:rPr>
        <w:t xml:space="preserve">5.) Rechnungszusammenstellung für die Landesförderung (Liste aller Rechnungen mit Angabe des Rechnungslegers, des Rechnungsdatums, des aus bezahlten Rechnungsbetrages ohne </w:t>
      </w:r>
      <w:proofErr w:type="spellStart"/>
      <w:r>
        <w:rPr>
          <w:rFonts w:ascii="Arial" w:hAnsi="Arial" w:cs="Arial"/>
          <w:sz w:val="22"/>
          <w:szCs w:val="22"/>
          <w:lang w:val="de-DE"/>
        </w:rPr>
        <w:t>USt</w:t>
      </w:r>
      <w:proofErr w:type="spellEnd"/>
      <w:r>
        <w:rPr>
          <w:rFonts w:ascii="Arial" w:hAnsi="Arial" w:cs="Arial"/>
          <w:sz w:val="22"/>
          <w:szCs w:val="22"/>
          <w:lang w:val="de-DE"/>
        </w:rPr>
        <w:t>.)</w:t>
      </w: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Pr="007930A8" w:rsidRDefault="007930A8" w:rsidP="007930A8">
      <w:pPr>
        <w:spacing w:line="360" w:lineRule="auto"/>
        <w:jc w:val="center"/>
        <w:rPr>
          <w:rFonts w:ascii="Arial" w:hAnsi="Arial" w:cs="Arial"/>
          <w:b/>
          <w:sz w:val="96"/>
          <w:szCs w:val="22"/>
        </w:rPr>
      </w:pPr>
      <w:r w:rsidRPr="007930A8">
        <w:rPr>
          <w:rFonts w:ascii="Arial" w:hAnsi="Arial" w:cs="Arial"/>
          <w:b/>
          <w:sz w:val="96"/>
          <w:szCs w:val="22"/>
        </w:rPr>
        <w:t>ANHANG</w:t>
      </w: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7930A8" w:rsidRDefault="007930A8" w:rsidP="007930A8">
      <w:pPr>
        <w:spacing w:line="360" w:lineRule="auto"/>
        <w:jc w:val="center"/>
        <w:rPr>
          <w:rFonts w:ascii="Arial" w:hAnsi="Arial" w:cs="Arial"/>
          <w:b/>
          <w:sz w:val="32"/>
          <w:szCs w:val="22"/>
        </w:rPr>
      </w:pPr>
    </w:p>
    <w:p w:rsidR="009D1584" w:rsidRPr="00A628E9" w:rsidRDefault="009D1584" w:rsidP="009D1584">
      <w:pPr>
        <w:spacing w:line="360" w:lineRule="auto"/>
        <w:jc w:val="center"/>
        <w:rPr>
          <w:rFonts w:ascii="Arial" w:hAnsi="Arial" w:cs="Arial"/>
          <w:b/>
          <w:sz w:val="32"/>
        </w:rPr>
      </w:pPr>
      <w:r w:rsidRPr="00A628E9">
        <w:rPr>
          <w:rFonts w:ascii="Arial" w:hAnsi="Arial" w:cs="Arial"/>
          <w:b/>
          <w:sz w:val="32"/>
        </w:rPr>
        <w:lastRenderedPageBreak/>
        <w:t>Vorgaben für die Landesförderung</w:t>
      </w:r>
    </w:p>
    <w:p w:rsidR="009D1584" w:rsidRDefault="009D1584" w:rsidP="009D1584">
      <w:pPr>
        <w:spacing w:line="360" w:lineRule="auto"/>
        <w:jc w:val="both"/>
        <w:rPr>
          <w:rFonts w:ascii="Arial" w:hAnsi="Arial" w:cs="Arial"/>
          <w:sz w:val="22"/>
          <w:szCs w:val="22"/>
        </w:rPr>
      </w:pPr>
    </w:p>
    <w:p w:rsidR="009D1584" w:rsidRDefault="009D1584" w:rsidP="009D1584">
      <w:pPr>
        <w:pStyle w:val="Textkrper-Zeileneinzug"/>
        <w:spacing w:line="360" w:lineRule="auto"/>
        <w:ind w:left="0"/>
        <w:jc w:val="both"/>
        <w:rPr>
          <w:rFonts w:ascii="Arial" w:hAnsi="Arial" w:cs="Arial"/>
          <w:sz w:val="22"/>
        </w:rPr>
      </w:pPr>
      <w:r w:rsidRPr="00C25692">
        <w:rPr>
          <w:rFonts w:ascii="Arial" w:hAnsi="Arial" w:cs="Arial"/>
          <w:sz w:val="22"/>
        </w:rPr>
        <w:t xml:space="preserve">Der Förderungswerber verpflichtet sich zur Einhaltung aller das Projekt betreffenden gesetzlichen Bestimmungen (insbesondere Wasserrecht, Baurecht, Gewerbeordnung, </w:t>
      </w:r>
      <w:proofErr w:type="spellStart"/>
      <w:r w:rsidRPr="00C25692">
        <w:rPr>
          <w:rFonts w:ascii="Arial" w:hAnsi="Arial" w:cs="Arial"/>
          <w:sz w:val="22"/>
        </w:rPr>
        <w:t>ArbeitnehmerInnenschutz</w:t>
      </w:r>
      <w:proofErr w:type="spellEnd"/>
      <w:r w:rsidRPr="00C25692">
        <w:rPr>
          <w:rFonts w:ascii="Arial" w:hAnsi="Arial" w:cs="Arial"/>
          <w:sz w:val="22"/>
        </w:rPr>
        <w:t>).</w:t>
      </w:r>
    </w:p>
    <w:p w:rsidR="009D1584" w:rsidRPr="00C25692" w:rsidRDefault="009D1584" w:rsidP="009D1584">
      <w:pPr>
        <w:spacing w:after="120" w:line="360" w:lineRule="auto"/>
        <w:jc w:val="both"/>
        <w:rPr>
          <w:rFonts w:ascii="Arial" w:hAnsi="Arial" w:cs="Arial"/>
          <w:sz w:val="22"/>
          <w:szCs w:val="22"/>
        </w:rPr>
      </w:pPr>
      <w:r w:rsidRPr="00C25692">
        <w:rPr>
          <w:rFonts w:ascii="Arial" w:hAnsi="Arial" w:cs="Arial"/>
          <w:sz w:val="22"/>
          <w:szCs w:val="22"/>
        </w:rPr>
        <w:t xml:space="preserve">Die Arbeiten </w:t>
      </w:r>
      <w:r>
        <w:rPr>
          <w:rFonts w:ascii="Arial" w:hAnsi="Arial" w:cs="Arial"/>
          <w:sz w:val="22"/>
          <w:szCs w:val="22"/>
        </w:rPr>
        <w:t>sind</w:t>
      </w:r>
      <w:r w:rsidRPr="00C25692">
        <w:rPr>
          <w:rFonts w:ascii="Arial" w:hAnsi="Arial" w:cs="Arial"/>
          <w:sz w:val="22"/>
          <w:szCs w:val="22"/>
        </w:rPr>
        <w:t xml:space="preserve"> von einer fachkundigen und befugten Firma </w:t>
      </w:r>
      <w:r>
        <w:rPr>
          <w:rFonts w:ascii="Arial" w:hAnsi="Arial" w:cs="Arial"/>
          <w:sz w:val="22"/>
          <w:szCs w:val="22"/>
        </w:rPr>
        <w:t>nach dem aktuellen Stand der Technik (siehe z.B. ÖWAV-Regelblatt 218 – Brunnen in gespannten Grundwässern; ÖNORM B 2601) durchzuführen</w:t>
      </w:r>
      <w:r w:rsidRPr="00C25692">
        <w:rPr>
          <w:rFonts w:ascii="Arial" w:hAnsi="Arial" w:cs="Arial"/>
          <w:sz w:val="22"/>
          <w:szCs w:val="22"/>
        </w:rPr>
        <w:t>.</w:t>
      </w:r>
      <w:r>
        <w:rPr>
          <w:rFonts w:ascii="Arial" w:hAnsi="Arial" w:cs="Arial"/>
          <w:sz w:val="22"/>
          <w:szCs w:val="22"/>
        </w:rPr>
        <w:t xml:space="preserve"> Eigenleistungen sind nicht förderfähig.</w:t>
      </w:r>
    </w:p>
    <w:p w:rsidR="009D1584" w:rsidRPr="00C25692" w:rsidRDefault="009D1584" w:rsidP="009D1584">
      <w:pPr>
        <w:spacing w:after="120" w:line="360" w:lineRule="auto"/>
        <w:jc w:val="both"/>
        <w:rPr>
          <w:rFonts w:ascii="Arial" w:hAnsi="Arial" w:cs="Arial"/>
          <w:sz w:val="22"/>
          <w:szCs w:val="22"/>
        </w:rPr>
      </w:pPr>
      <w:r w:rsidRPr="00C25692">
        <w:rPr>
          <w:rFonts w:ascii="Arial" w:hAnsi="Arial" w:cs="Arial"/>
          <w:sz w:val="22"/>
          <w:szCs w:val="22"/>
        </w:rPr>
        <w:t xml:space="preserve">Sanierungen </w:t>
      </w:r>
      <w:proofErr w:type="spellStart"/>
      <w:r w:rsidRPr="00C25692">
        <w:rPr>
          <w:rFonts w:ascii="Arial" w:hAnsi="Arial" w:cs="Arial"/>
          <w:sz w:val="22"/>
          <w:szCs w:val="22"/>
        </w:rPr>
        <w:t>übertage</w:t>
      </w:r>
      <w:proofErr w:type="spellEnd"/>
      <w:r w:rsidRPr="00C25692">
        <w:rPr>
          <w:rFonts w:ascii="Arial" w:hAnsi="Arial" w:cs="Arial"/>
          <w:sz w:val="22"/>
          <w:szCs w:val="22"/>
        </w:rPr>
        <w:t xml:space="preserve"> (z.B. an den Hausinstallationen) sowie Reinigung und Regenerierung der Bohrung etc. sind nicht förderfähig.</w:t>
      </w:r>
    </w:p>
    <w:p w:rsidR="009D1584" w:rsidRDefault="009D1584" w:rsidP="009D1584">
      <w:pPr>
        <w:pStyle w:val="Textkrper-Zeileneinzug"/>
        <w:spacing w:line="360" w:lineRule="auto"/>
        <w:ind w:left="0"/>
        <w:jc w:val="both"/>
        <w:rPr>
          <w:rFonts w:ascii="Arial" w:hAnsi="Arial" w:cs="Arial"/>
          <w:sz w:val="22"/>
        </w:rPr>
      </w:pPr>
      <w:r w:rsidRPr="00C25692">
        <w:rPr>
          <w:rFonts w:ascii="Arial" w:hAnsi="Arial" w:cs="Arial"/>
          <w:sz w:val="22"/>
        </w:rPr>
        <w:t>Der Förderungswerber verpflichtet sich, eine gewährte Förderung unverzüglich zurückzuzahlen, wenn die Verpflichtungen oder die Bedingungen zur Erreichung des Förderungszweckes nicht eingehalten werden.</w:t>
      </w:r>
    </w:p>
    <w:p w:rsidR="009D1584" w:rsidRDefault="009D1584" w:rsidP="009D1584">
      <w:pPr>
        <w:pStyle w:val="Textkrper-Zeileneinzug"/>
        <w:spacing w:line="360" w:lineRule="auto"/>
        <w:ind w:left="0" w:right="204"/>
        <w:jc w:val="both"/>
        <w:rPr>
          <w:rFonts w:ascii="Arial" w:hAnsi="Arial" w:cs="Arial"/>
          <w:sz w:val="22"/>
        </w:rPr>
      </w:pPr>
      <w:r w:rsidRPr="00C25692">
        <w:rPr>
          <w:rFonts w:ascii="Arial" w:hAnsi="Arial" w:cs="Arial"/>
          <w:sz w:val="22"/>
        </w:rPr>
        <w:t xml:space="preserve">Das Land Steiermark behält sich gemäß Art. 50 Abs. 1 Z. 6 und Z. 8 des Landes-Verfassungsgesetzes (L-VG), </w:t>
      </w:r>
      <w:proofErr w:type="spellStart"/>
      <w:r w:rsidRPr="00C25692">
        <w:rPr>
          <w:rFonts w:ascii="Arial" w:hAnsi="Arial" w:cs="Arial"/>
          <w:sz w:val="22"/>
        </w:rPr>
        <w:t>LGBl</w:t>
      </w:r>
      <w:proofErr w:type="spellEnd"/>
      <w:r w:rsidRPr="00C25692">
        <w:rPr>
          <w:rFonts w:ascii="Arial" w:hAnsi="Arial" w:cs="Arial"/>
          <w:sz w:val="22"/>
        </w:rPr>
        <w:t>. Nr. 77/2010 eine Gebarungskontrolle durch den Landesrechnungshof vor. Die Überprüfung hat sich auf die ziffernmäßige Richtigkeit, die Übereinstimmung mit den bestehenden Vorschriften, ferner auf die Sparsamkeit, Wirtschaftlichkeit und Zweckmäßigkeit zu erstrecken. Der Förderungswerber nimmt somit zustimmend zur Kenntnis, dass sich das Land Steiermark mit der Gewährung von Landesförderungsmitteln eine Gebarungskontrolle im Sinne des Art. 50 Abs. 1 Z. 6 und Z. 8 L-VG vorbehält.</w:t>
      </w:r>
    </w:p>
    <w:p w:rsidR="009D1584" w:rsidRPr="00C25692" w:rsidRDefault="009D1584" w:rsidP="009D1584">
      <w:pPr>
        <w:pStyle w:val="Textkrper-Zeileneinzug"/>
        <w:spacing w:line="360" w:lineRule="auto"/>
        <w:ind w:left="0" w:right="204"/>
        <w:jc w:val="both"/>
        <w:rPr>
          <w:rFonts w:ascii="Arial" w:hAnsi="Arial" w:cs="Arial"/>
          <w:sz w:val="22"/>
        </w:rPr>
      </w:pPr>
      <w:r w:rsidRPr="003A6366">
        <w:rPr>
          <w:rFonts w:ascii="Arial" w:hAnsi="Arial" w:cs="Arial"/>
          <w:sz w:val="22"/>
        </w:rPr>
        <w:t>Angaben zum Förderungsnehmer, der Förderungsgegenstand, die Art und die Höhe der Förderungsmittel, die Zuordnung zum Leistungsangebot sowie Angaben über die Zahlungen (§ 25 Abs. 1 Z. 1 bis 4, 6 und 7 TDBG) können an den Bundesminister für Finanzen zum Zweck der Verarbeitung in der Transparenzdatenbank übermittelt werden.</w:t>
      </w:r>
    </w:p>
    <w:p w:rsidR="009D1584" w:rsidRPr="00C25692" w:rsidRDefault="009D1584" w:rsidP="009D1584">
      <w:pPr>
        <w:spacing w:after="120" w:line="360" w:lineRule="auto"/>
        <w:jc w:val="both"/>
        <w:rPr>
          <w:rFonts w:ascii="Arial" w:hAnsi="Arial" w:cs="Arial"/>
          <w:sz w:val="22"/>
        </w:rPr>
      </w:pPr>
      <w:r w:rsidRPr="00C25692">
        <w:rPr>
          <w:rFonts w:ascii="Arial" w:hAnsi="Arial" w:cs="Arial"/>
          <w:sz w:val="22"/>
        </w:rPr>
        <w:t>Der Förderungswerber ersucht um Gewährung einer Landesförderung für das gegenständliche Projekt. Es wird zur Kenntnis genommen, dass vor Auszahlung von Landesbeiträgen ein Förderungsvertrag mit dem Land Steiermark abzuschließen ist.</w:t>
      </w:r>
    </w:p>
    <w:p w:rsidR="009D1584" w:rsidRDefault="009D1584" w:rsidP="009D1584">
      <w:pPr>
        <w:spacing w:after="120" w:line="360" w:lineRule="auto"/>
        <w:jc w:val="both"/>
        <w:rPr>
          <w:rFonts w:ascii="Arial" w:hAnsi="Arial" w:cs="Arial"/>
          <w:sz w:val="22"/>
        </w:rPr>
      </w:pPr>
      <w:r w:rsidRPr="00C25692">
        <w:rPr>
          <w:rFonts w:ascii="Arial" w:hAnsi="Arial" w:cs="Arial"/>
          <w:sz w:val="22"/>
        </w:rPr>
        <w:t xml:space="preserve">Der Förderungswerber und der Projektant verpflichten sich zur Einhaltung aller Vorgaben für die Landesförderung und bestätigen die Richtigkeit der für die Förderung maßgebenden Daten und </w:t>
      </w:r>
      <w:proofErr w:type="spellStart"/>
      <w:r w:rsidRPr="00C25692">
        <w:rPr>
          <w:rFonts w:ascii="Arial" w:hAnsi="Arial" w:cs="Arial"/>
          <w:sz w:val="22"/>
        </w:rPr>
        <w:t>Projektsunterlagen</w:t>
      </w:r>
      <w:proofErr w:type="spellEnd"/>
      <w:r w:rsidRPr="00C25692">
        <w:rPr>
          <w:rFonts w:ascii="Arial" w:hAnsi="Arial" w:cs="Arial"/>
          <w:sz w:val="22"/>
        </w:rPr>
        <w:t>.</w:t>
      </w:r>
    </w:p>
    <w:p w:rsidR="009D1584" w:rsidRPr="009D1584" w:rsidRDefault="009D1584" w:rsidP="009D1584">
      <w:pPr>
        <w:spacing w:after="120" w:line="360" w:lineRule="auto"/>
        <w:jc w:val="both"/>
        <w:rPr>
          <w:rFonts w:ascii="Arial" w:hAnsi="Arial" w:cs="Arial"/>
          <w:sz w:val="22"/>
        </w:rPr>
      </w:pPr>
      <w:r w:rsidRPr="007930A8">
        <w:rPr>
          <w:rFonts w:ascii="Arial" w:hAnsi="Arial" w:cs="Arial"/>
          <w:sz w:val="22"/>
        </w:rPr>
        <w:t xml:space="preserve">Der Förderantrag muss bis spätestens 6 Monate nach Rechtskraft des </w:t>
      </w:r>
      <w:proofErr w:type="spellStart"/>
      <w:r w:rsidRPr="007930A8">
        <w:rPr>
          <w:rFonts w:ascii="Arial" w:hAnsi="Arial" w:cs="Arial"/>
          <w:sz w:val="22"/>
        </w:rPr>
        <w:t>bezughabenden</w:t>
      </w:r>
      <w:proofErr w:type="spellEnd"/>
      <w:r w:rsidRPr="007930A8">
        <w:rPr>
          <w:rFonts w:ascii="Arial" w:hAnsi="Arial" w:cs="Arial"/>
          <w:sz w:val="22"/>
        </w:rPr>
        <w:t xml:space="preserve"> Bescheids bzw. nach Fertigstellung der Rückbauarbeiten (bei </w:t>
      </w:r>
      <w:proofErr w:type="spellStart"/>
      <w:r w:rsidRPr="007930A8">
        <w:rPr>
          <w:rFonts w:ascii="Arial" w:hAnsi="Arial" w:cs="Arial"/>
          <w:sz w:val="22"/>
        </w:rPr>
        <w:t>unbewilligten</w:t>
      </w:r>
      <w:proofErr w:type="spellEnd"/>
      <w:r w:rsidRPr="007930A8">
        <w:rPr>
          <w:rFonts w:ascii="Arial" w:hAnsi="Arial" w:cs="Arial"/>
          <w:sz w:val="22"/>
        </w:rPr>
        <w:t xml:space="preserve"> Brunnenanlagen) bei der Abteilung 14 eingebracht worden sein.</w:t>
      </w:r>
    </w:p>
    <w:sectPr w:rsidR="009D1584" w:rsidRPr="009D1584" w:rsidSect="005A2F45">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0E" w:rsidRDefault="00216E0E">
      <w:r>
        <w:separator/>
      </w:r>
    </w:p>
  </w:endnote>
  <w:endnote w:type="continuationSeparator" w:id="0">
    <w:p w:rsidR="00216E0E" w:rsidRDefault="0021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B9" w:rsidRPr="00D61F97" w:rsidRDefault="00FA62B9" w:rsidP="00113CD3">
    <w:pPr>
      <w:pStyle w:val="Fuzeile"/>
      <w:tabs>
        <w:tab w:val="clear" w:pos="9072"/>
        <w:tab w:val="right" w:pos="9180"/>
      </w:tabs>
      <w:rPr>
        <w:rFonts w:ascii="Arial" w:hAnsi="Arial" w:cs="Arial"/>
        <w:sz w:val="16"/>
        <w:szCs w:val="16"/>
      </w:rPr>
    </w:pPr>
    <w:r w:rsidRPr="00E86DE8">
      <w:rPr>
        <w:rStyle w:val="Seitenzahl"/>
        <w:rFonts w:ascii="Arial" w:hAnsi="Arial" w:cs="Arial"/>
        <w:sz w:val="16"/>
      </w:rPr>
      <w:tab/>
    </w:r>
    <w:r w:rsidRPr="00E86DE8">
      <w:rPr>
        <w:rStyle w:val="Seitenzahl"/>
        <w:rFonts w:ascii="Arial" w:hAnsi="Arial" w:cs="Arial"/>
        <w:sz w:val="16"/>
      </w:rPr>
      <w:tab/>
    </w:r>
    <w:r w:rsidRPr="00D61F97">
      <w:rPr>
        <w:rFonts w:ascii="Arial" w:hAnsi="Arial" w:cs="Arial"/>
        <w:sz w:val="16"/>
        <w:szCs w:val="16"/>
      </w:rPr>
      <w:t xml:space="preserve">Seite </w:t>
    </w:r>
    <w:r w:rsidR="00C65DA7" w:rsidRPr="00D61F97">
      <w:rPr>
        <w:rStyle w:val="Seitenzahl"/>
        <w:rFonts w:ascii="Arial" w:hAnsi="Arial" w:cs="Arial"/>
        <w:sz w:val="16"/>
        <w:szCs w:val="16"/>
      </w:rPr>
      <w:fldChar w:fldCharType="begin"/>
    </w:r>
    <w:r w:rsidRPr="00D61F97">
      <w:rPr>
        <w:rStyle w:val="Seitenzahl"/>
        <w:rFonts w:ascii="Arial" w:hAnsi="Arial" w:cs="Arial"/>
        <w:sz w:val="16"/>
        <w:szCs w:val="16"/>
      </w:rPr>
      <w:instrText xml:space="preserve"> PAGE </w:instrText>
    </w:r>
    <w:r w:rsidR="00C65DA7" w:rsidRPr="00D61F97">
      <w:rPr>
        <w:rStyle w:val="Seitenzahl"/>
        <w:rFonts w:ascii="Arial" w:hAnsi="Arial" w:cs="Arial"/>
        <w:sz w:val="16"/>
        <w:szCs w:val="16"/>
      </w:rPr>
      <w:fldChar w:fldCharType="separate"/>
    </w:r>
    <w:r w:rsidR="00B335C5">
      <w:rPr>
        <w:rStyle w:val="Seitenzahl"/>
        <w:rFonts w:ascii="Arial" w:hAnsi="Arial" w:cs="Arial"/>
        <w:noProof/>
        <w:sz w:val="16"/>
        <w:szCs w:val="16"/>
      </w:rPr>
      <w:t>5</w:t>
    </w:r>
    <w:r w:rsidR="00C65DA7" w:rsidRPr="00D61F97">
      <w:rPr>
        <w:rStyle w:val="Seitenzahl"/>
        <w:rFonts w:ascii="Arial" w:hAnsi="Arial" w:cs="Arial"/>
        <w:sz w:val="16"/>
        <w:szCs w:val="16"/>
      </w:rPr>
      <w:fldChar w:fldCharType="end"/>
    </w:r>
    <w:r w:rsidRPr="00D61F97">
      <w:rPr>
        <w:rStyle w:val="Seitenzahl"/>
        <w:rFonts w:ascii="Arial" w:hAnsi="Arial" w:cs="Arial"/>
        <w:sz w:val="16"/>
        <w:szCs w:val="16"/>
      </w:rPr>
      <w:t xml:space="preserve"> von </w:t>
    </w:r>
    <w:r w:rsidR="00C65DA7" w:rsidRPr="00D61F97">
      <w:rPr>
        <w:rStyle w:val="Seitenzahl"/>
        <w:rFonts w:ascii="Arial" w:hAnsi="Arial" w:cs="Arial"/>
        <w:sz w:val="16"/>
        <w:szCs w:val="16"/>
      </w:rPr>
      <w:fldChar w:fldCharType="begin"/>
    </w:r>
    <w:r w:rsidRPr="00D61F97">
      <w:rPr>
        <w:rStyle w:val="Seitenzahl"/>
        <w:rFonts w:ascii="Arial" w:hAnsi="Arial" w:cs="Arial"/>
        <w:sz w:val="16"/>
        <w:szCs w:val="16"/>
      </w:rPr>
      <w:instrText xml:space="preserve"> NUMPAGES </w:instrText>
    </w:r>
    <w:r w:rsidR="00C65DA7" w:rsidRPr="00D61F97">
      <w:rPr>
        <w:rStyle w:val="Seitenzahl"/>
        <w:rFonts w:ascii="Arial" w:hAnsi="Arial" w:cs="Arial"/>
        <w:sz w:val="16"/>
        <w:szCs w:val="16"/>
      </w:rPr>
      <w:fldChar w:fldCharType="separate"/>
    </w:r>
    <w:r w:rsidR="00B335C5">
      <w:rPr>
        <w:rStyle w:val="Seitenzahl"/>
        <w:rFonts w:ascii="Arial" w:hAnsi="Arial" w:cs="Arial"/>
        <w:noProof/>
        <w:sz w:val="16"/>
        <w:szCs w:val="16"/>
      </w:rPr>
      <w:t>5</w:t>
    </w:r>
    <w:r w:rsidR="00C65DA7" w:rsidRPr="00D61F97">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0E" w:rsidRDefault="00216E0E">
      <w:r>
        <w:separator/>
      </w:r>
    </w:p>
  </w:footnote>
  <w:footnote w:type="continuationSeparator" w:id="0">
    <w:p w:rsidR="00216E0E" w:rsidRDefault="0021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11EA9"/>
    <w:multiLevelType w:val="hybridMultilevel"/>
    <w:tmpl w:val="F874FB12"/>
    <w:lvl w:ilvl="0" w:tplc="13866CA8">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124E0"/>
    <w:multiLevelType w:val="hybridMultilevel"/>
    <w:tmpl w:val="A21A49B8"/>
    <w:lvl w:ilvl="0" w:tplc="5F7818BA">
      <w:start w:val="1"/>
      <w:numFmt w:val="decimal"/>
      <w:lvlText w:val="%1."/>
      <w:lvlJc w:val="right"/>
      <w:pPr>
        <w:tabs>
          <w:tab w:val="num" w:pos="62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4718CF"/>
    <w:multiLevelType w:val="hybridMultilevel"/>
    <w:tmpl w:val="32C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53444"/>
    <w:multiLevelType w:val="hybridMultilevel"/>
    <w:tmpl w:val="C64618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F51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7A11B7"/>
    <w:multiLevelType w:val="hybridMultilevel"/>
    <w:tmpl w:val="80D4C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11157"/>
    <w:multiLevelType w:val="hybridMultilevel"/>
    <w:tmpl w:val="2FC02284"/>
    <w:lvl w:ilvl="0" w:tplc="890E3F0C">
      <w:start w:val="8010"/>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4C40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305815"/>
    <w:multiLevelType w:val="singleLevel"/>
    <w:tmpl w:val="B1A0ED1A"/>
    <w:lvl w:ilvl="0">
      <w:start w:val="1"/>
      <w:numFmt w:val="decimal"/>
      <w:lvlText w:val="%1."/>
      <w:legacy w:legacy="1" w:legacySpace="0" w:legacyIndent="283"/>
      <w:lvlJc w:val="left"/>
      <w:pPr>
        <w:ind w:left="283" w:hanging="283"/>
      </w:pPr>
    </w:lvl>
  </w:abstractNum>
  <w:abstractNum w:abstractNumId="10" w15:restartNumberingAfterBreak="0">
    <w:nsid w:val="55A84CC3"/>
    <w:multiLevelType w:val="hybridMultilevel"/>
    <w:tmpl w:val="44841074"/>
    <w:lvl w:ilvl="0" w:tplc="4B903030">
      <w:start w:val="1"/>
      <w:numFmt w:val="decimal"/>
      <w:lvlText w:val="%1."/>
      <w:lvlJc w:val="right"/>
      <w:pPr>
        <w:tabs>
          <w:tab w:val="num" w:pos="709"/>
        </w:tabs>
        <w:ind w:left="709" w:hanging="421"/>
      </w:pPr>
      <w:rPr>
        <w:rFonts w:ascii="Arial" w:hAnsi="Arial"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EA06C42"/>
    <w:multiLevelType w:val="hybridMultilevel"/>
    <w:tmpl w:val="017EA284"/>
    <w:lvl w:ilvl="0" w:tplc="A8E0139C">
      <w:start w:val="1"/>
      <w:numFmt w:val="bullet"/>
      <w:lvlText w:val=""/>
      <w:lvlJc w:val="left"/>
      <w:pPr>
        <w:tabs>
          <w:tab w:val="num" w:pos="360"/>
        </w:tabs>
        <w:ind w:left="360" w:hanging="360"/>
      </w:pPr>
      <w:rPr>
        <w:rFonts w:ascii="Symbol" w:hAnsi="Symbol" w:hint="default"/>
        <w:sz w:val="44"/>
        <w:vertAlign w:val="superscrip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B22AA"/>
    <w:multiLevelType w:val="hybridMultilevel"/>
    <w:tmpl w:val="163EC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C702F"/>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575AA"/>
    <w:multiLevelType w:val="hybridMultilevel"/>
    <w:tmpl w:val="BBEE10EE"/>
    <w:lvl w:ilvl="0" w:tplc="716A5B8A">
      <w:start w:val="1"/>
      <w:numFmt w:val="bullet"/>
      <w:lvlText w:val=""/>
      <w:lvlJc w:val="left"/>
      <w:pPr>
        <w:tabs>
          <w:tab w:val="num" w:pos="360"/>
        </w:tabs>
        <w:ind w:left="360" w:hanging="360"/>
      </w:pPr>
      <w:rPr>
        <w:rFonts w:ascii="Webdings" w:hAnsi="Web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B60562"/>
    <w:multiLevelType w:val="singleLevel"/>
    <w:tmpl w:val="66B0CF84"/>
    <w:lvl w:ilvl="0">
      <w:start w:val="1"/>
      <w:numFmt w:val="decimal"/>
      <w:lvlText w:val="%1."/>
      <w:lvlJc w:val="right"/>
      <w:pPr>
        <w:tabs>
          <w:tab w:val="num" w:pos="624"/>
        </w:tabs>
        <w:ind w:left="624" w:hanging="340"/>
      </w:pPr>
      <w:rPr>
        <w:rFonts w:hint="default"/>
      </w:rPr>
    </w:lvl>
  </w:abstractNum>
  <w:abstractNum w:abstractNumId="16" w15:restartNumberingAfterBreak="0">
    <w:nsid w:val="6F8E6B25"/>
    <w:multiLevelType w:val="hybridMultilevel"/>
    <w:tmpl w:val="51324E8C"/>
    <w:lvl w:ilvl="0" w:tplc="8D6A7D4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678E5"/>
    <w:multiLevelType w:val="multilevel"/>
    <w:tmpl w:val="CC6A7C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92E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244DCB"/>
    <w:multiLevelType w:val="hybridMultilevel"/>
    <w:tmpl w:val="84E0FA56"/>
    <w:lvl w:ilvl="0" w:tplc="4CC44950">
      <w:start w:val="1"/>
      <w:numFmt w:val="decimal"/>
      <w:lvlText w:val="%1."/>
      <w:lvlJc w:val="left"/>
      <w:pPr>
        <w:tabs>
          <w:tab w:val="num" w:pos="720"/>
        </w:tabs>
        <w:ind w:left="720" w:hanging="360"/>
      </w:pPr>
      <w:rPr>
        <w:rFonts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41D5C"/>
    <w:multiLevelType w:val="hybridMultilevel"/>
    <w:tmpl w:val="302EBE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A3C1BA9"/>
    <w:multiLevelType w:val="hybridMultilevel"/>
    <w:tmpl w:val="CE08AEA6"/>
    <w:lvl w:ilvl="0" w:tplc="0C070001">
      <w:start w:val="1"/>
      <w:numFmt w:val="bullet"/>
      <w:lvlText w:val=""/>
      <w:lvlJc w:val="left"/>
      <w:pPr>
        <w:tabs>
          <w:tab w:val="num" w:pos="720"/>
        </w:tabs>
        <w:ind w:left="720" w:hanging="360"/>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9"/>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5"/>
  </w:num>
  <w:num w:numId="7">
    <w:abstractNumId w:val="14"/>
  </w:num>
  <w:num w:numId="8">
    <w:abstractNumId w:val="16"/>
  </w:num>
  <w:num w:numId="9">
    <w:abstractNumId w:val="8"/>
  </w:num>
  <w:num w:numId="10">
    <w:abstractNumId w:val="2"/>
  </w:num>
  <w:num w:numId="11">
    <w:abstractNumId w:val="18"/>
  </w:num>
  <w:num w:numId="12">
    <w:abstractNumId w:val="1"/>
  </w:num>
  <w:num w:numId="13">
    <w:abstractNumId w:val="11"/>
  </w:num>
  <w:num w:numId="14">
    <w:abstractNumId w:val="3"/>
  </w:num>
  <w:num w:numId="15">
    <w:abstractNumId w:val="6"/>
  </w:num>
  <w:num w:numId="16">
    <w:abstractNumId w:val="4"/>
  </w:num>
  <w:num w:numId="17">
    <w:abstractNumId w:val="17"/>
  </w:num>
  <w:num w:numId="18">
    <w:abstractNumId w:val="13"/>
  </w:num>
  <w:num w:numId="19">
    <w:abstractNumId w:val="19"/>
  </w:num>
  <w:num w:numId="20">
    <w:abstractNumId w:val="21"/>
  </w:num>
  <w:num w:numId="21">
    <w:abstractNumId w:val="20"/>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1F"/>
    <w:rsid w:val="000030B2"/>
    <w:rsid w:val="00023480"/>
    <w:rsid w:val="00035D88"/>
    <w:rsid w:val="00040F73"/>
    <w:rsid w:val="00043101"/>
    <w:rsid w:val="00050F54"/>
    <w:rsid w:val="000801AA"/>
    <w:rsid w:val="000A17FA"/>
    <w:rsid w:val="000A6507"/>
    <w:rsid w:val="000B05EA"/>
    <w:rsid w:val="000B0D77"/>
    <w:rsid w:val="000C42BF"/>
    <w:rsid w:val="000D1819"/>
    <w:rsid w:val="000D20D5"/>
    <w:rsid w:val="000E5357"/>
    <w:rsid w:val="0010795C"/>
    <w:rsid w:val="00113CD3"/>
    <w:rsid w:val="00120B3E"/>
    <w:rsid w:val="0012442B"/>
    <w:rsid w:val="00125CD1"/>
    <w:rsid w:val="00126113"/>
    <w:rsid w:val="0013406C"/>
    <w:rsid w:val="00147D60"/>
    <w:rsid w:val="001577A7"/>
    <w:rsid w:val="001617E6"/>
    <w:rsid w:val="00170F31"/>
    <w:rsid w:val="00171364"/>
    <w:rsid w:val="00175548"/>
    <w:rsid w:val="00195339"/>
    <w:rsid w:val="001A35D2"/>
    <w:rsid w:val="001A5E69"/>
    <w:rsid w:val="001B4C34"/>
    <w:rsid w:val="001B6036"/>
    <w:rsid w:val="001C1E19"/>
    <w:rsid w:val="001C6CAB"/>
    <w:rsid w:val="001E3D1B"/>
    <w:rsid w:val="001E40DE"/>
    <w:rsid w:val="001F4458"/>
    <w:rsid w:val="002030E5"/>
    <w:rsid w:val="00216E0E"/>
    <w:rsid w:val="002252FA"/>
    <w:rsid w:val="00244D0C"/>
    <w:rsid w:val="0026460D"/>
    <w:rsid w:val="00292F07"/>
    <w:rsid w:val="002A5883"/>
    <w:rsid w:val="002A6745"/>
    <w:rsid w:val="002C09E8"/>
    <w:rsid w:val="002C1137"/>
    <w:rsid w:val="002D104C"/>
    <w:rsid w:val="002D4E98"/>
    <w:rsid w:val="002F7C6E"/>
    <w:rsid w:val="003021BA"/>
    <w:rsid w:val="00305EC1"/>
    <w:rsid w:val="00311F7F"/>
    <w:rsid w:val="00314DAE"/>
    <w:rsid w:val="00341D74"/>
    <w:rsid w:val="00346D8B"/>
    <w:rsid w:val="00362E47"/>
    <w:rsid w:val="00380E4D"/>
    <w:rsid w:val="0038488D"/>
    <w:rsid w:val="00386E52"/>
    <w:rsid w:val="003A392E"/>
    <w:rsid w:val="003A6B17"/>
    <w:rsid w:val="003C47FD"/>
    <w:rsid w:val="003D7D61"/>
    <w:rsid w:val="003F198B"/>
    <w:rsid w:val="00413101"/>
    <w:rsid w:val="00416608"/>
    <w:rsid w:val="0042094F"/>
    <w:rsid w:val="00437AEC"/>
    <w:rsid w:val="004B5134"/>
    <w:rsid w:val="004D30B6"/>
    <w:rsid w:val="005161C5"/>
    <w:rsid w:val="00542F09"/>
    <w:rsid w:val="00547492"/>
    <w:rsid w:val="005712E4"/>
    <w:rsid w:val="00582237"/>
    <w:rsid w:val="00594D1B"/>
    <w:rsid w:val="005A2F45"/>
    <w:rsid w:val="005A36D0"/>
    <w:rsid w:val="005A36EE"/>
    <w:rsid w:val="005B23EA"/>
    <w:rsid w:val="005B6544"/>
    <w:rsid w:val="005C2523"/>
    <w:rsid w:val="005D1508"/>
    <w:rsid w:val="006015F5"/>
    <w:rsid w:val="0060203F"/>
    <w:rsid w:val="0061789C"/>
    <w:rsid w:val="00622936"/>
    <w:rsid w:val="00654CCE"/>
    <w:rsid w:val="00655709"/>
    <w:rsid w:val="00662995"/>
    <w:rsid w:val="00675C9B"/>
    <w:rsid w:val="00687C8C"/>
    <w:rsid w:val="006A3AD4"/>
    <w:rsid w:val="006D1514"/>
    <w:rsid w:val="006F6AC8"/>
    <w:rsid w:val="0070548C"/>
    <w:rsid w:val="00706E96"/>
    <w:rsid w:val="007104DE"/>
    <w:rsid w:val="00712C5B"/>
    <w:rsid w:val="007228B2"/>
    <w:rsid w:val="00725912"/>
    <w:rsid w:val="00732DA5"/>
    <w:rsid w:val="007348C7"/>
    <w:rsid w:val="007573EA"/>
    <w:rsid w:val="00767ED3"/>
    <w:rsid w:val="00787DB9"/>
    <w:rsid w:val="007930A8"/>
    <w:rsid w:val="00793C61"/>
    <w:rsid w:val="007C499E"/>
    <w:rsid w:val="007D2B1C"/>
    <w:rsid w:val="007F6868"/>
    <w:rsid w:val="008018AE"/>
    <w:rsid w:val="00815378"/>
    <w:rsid w:val="00820D5C"/>
    <w:rsid w:val="00834AD8"/>
    <w:rsid w:val="00835CFD"/>
    <w:rsid w:val="00857BC4"/>
    <w:rsid w:val="0086319D"/>
    <w:rsid w:val="008728AC"/>
    <w:rsid w:val="0087444B"/>
    <w:rsid w:val="00874B2D"/>
    <w:rsid w:val="00882E7F"/>
    <w:rsid w:val="008A231C"/>
    <w:rsid w:val="008B063F"/>
    <w:rsid w:val="008B7EDA"/>
    <w:rsid w:val="008C0D60"/>
    <w:rsid w:val="008D1494"/>
    <w:rsid w:val="008E137A"/>
    <w:rsid w:val="00924736"/>
    <w:rsid w:val="0093169C"/>
    <w:rsid w:val="00955259"/>
    <w:rsid w:val="00987A34"/>
    <w:rsid w:val="009911E1"/>
    <w:rsid w:val="009D1584"/>
    <w:rsid w:val="009D2D96"/>
    <w:rsid w:val="009D69B4"/>
    <w:rsid w:val="009F41A7"/>
    <w:rsid w:val="00A14FAF"/>
    <w:rsid w:val="00A15D13"/>
    <w:rsid w:val="00A23617"/>
    <w:rsid w:val="00A437A4"/>
    <w:rsid w:val="00A54470"/>
    <w:rsid w:val="00A56EF7"/>
    <w:rsid w:val="00A5752E"/>
    <w:rsid w:val="00A628E9"/>
    <w:rsid w:val="00A72AA9"/>
    <w:rsid w:val="00A73114"/>
    <w:rsid w:val="00A92A62"/>
    <w:rsid w:val="00A953E8"/>
    <w:rsid w:val="00AA65CC"/>
    <w:rsid w:val="00AC2530"/>
    <w:rsid w:val="00AD286B"/>
    <w:rsid w:val="00AE1182"/>
    <w:rsid w:val="00AE1A0F"/>
    <w:rsid w:val="00B227E7"/>
    <w:rsid w:val="00B22FE6"/>
    <w:rsid w:val="00B26ACA"/>
    <w:rsid w:val="00B335C5"/>
    <w:rsid w:val="00B714AA"/>
    <w:rsid w:val="00B71AA7"/>
    <w:rsid w:val="00B83B93"/>
    <w:rsid w:val="00B8492D"/>
    <w:rsid w:val="00B93B2C"/>
    <w:rsid w:val="00BB33F6"/>
    <w:rsid w:val="00BC0D1F"/>
    <w:rsid w:val="00BE356F"/>
    <w:rsid w:val="00BF36A9"/>
    <w:rsid w:val="00C04333"/>
    <w:rsid w:val="00C06F82"/>
    <w:rsid w:val="00C25692"/>
    <w:rsid w:val="00C517C5"/>
    <w:rsid w:val="00C65DA7"/>
    <w:rsid w:val="00C66932"/>
    <w:rsid w:val="00C81B40"/>
    <w:rsid w:val="00C84596"/>
    <w:rsid w:val="00C92A6A"/>
    <w:rsid w:val="00CA220B"/>
    <w:rsid w:val="00CD5572"/>
    <w:rsid w:val="00CE33E5"/>
    <w:rsid w:val="00D37983"/>
    <w:rsid w:val="00D436AB"/>
    <w:rsid w:val="00D61F97"/>
    <w:rsid w:val="00D7178C"/>
    <w:rsid w:val="00D73C18"/>
    <w:rsid w:val="00DA0BAB"/>
    <w:rsid w:val="00DA3999"/>
    <w:rsid w:val="00DB0796"/>
    <w:rsid w:val="00DB1C84"/>
    <w:rsid w:val="00DB23A0"/>
    <w:rsid w:val="00DB7282"/>
    <w:rsid w:val="00DC6F7A"/>
    <w:rsid w:val="00DD4FCE"/>
    <w:rsid w:val="00DF1151"/>
    <w:rsid w:val="00DF158A"/>
    <w:rsid w:val="00E01DE5"/>
    <w:rsid w:val="00E04814"/>
    <w:rsid w:val="00E309B2"/>
    <w:rsid w:val="00E30A6C"/>
    <w:rsid w:val="00E43D9F"/>
    <w:rsid w:val="00E532EC"/>
    <w:rsid w:val="00E55F16"/>
    <w:rsid w:val="00E63F15"/>
    <w:rsid w:val="00E72CA8"/>
    <w:rsid w:val="00E83937"/>
    <w:rsid w:val="00E859AF"/>
    <w:rsid w:val="00E86DE8"/>
    <w:rsid w:val="00E9481E"/>
    <w:rsid w:val="00E94EE4"/>
    <w:rsid w:val="00E950B7"/>
    <w:rsid w:val="00E953A0"/>
    <w:rsid w:val="00E95456"/>
    <w:rsid w:val="00E95C18"/>
    <w:rsid w:val="00EA3362"/>
    <w:rsid w:val="00EB25D3"/>
    <w:rsid w:val="00EB7E93"/>
    <w:rsid w:val="00EC0965"/>
    <w:rsid w:val="00EE7387"/>
    <w:rsid w:val="00EF45B8"/>
    <w:rsid w:val="00F13F83"/>
    <w:rsid w:val="00F15CA9"/>
    <w:rsid w:val="00F50CE3"/>
    <w:rsid w:val="00F71D2A"/>
    <w:rsid w:val="00F907FD"/>
    <w:rsid w:val="00FA0A15"/>
    <w:rsid w:val="00FA21DA"/>
    <w:rsid w:val="00FA62B9"/>
    <w:rsid w:val="00FC23B9"/>
    <w:rsid w:val="00FE155E"/>
    <w:rsid w:val="00FE6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9D4CC"/>
  <w15:docId w15:val="{44245CDA-BABB-4A0B-BDBF-AAF7BDF7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5C9B"/>
    <w:rPr>
      <w:sz w:val="24"/>
      <w:szCs w:val="24"/>
      <w:lang w:val="de-AT"/>
    </w:rPr>
  </w:style>
  <w:style w:type="paragraph" w:styleId="berschrift1">
    <w:name w:val="heading 1"/>
    <w:basedOn w:val="Standard"/>
    <w:next w:val="Standard"/>
    <w:qFormat/>
    <w:rsid w:val="00675C9B"/>
    <w:pPr>
      <w:keepNext/>
      <w:jc w:val="center"/>
      <w:outlineLvl w:val="0"/>
    </w:pPr>
    <w:rPr>
      <w:rFonts w:ascii="Arial" w:hAnsi="Arial"/>
      <w:b/>
      <w:bCs/>
      <w:sz w:val="36"/>
      <w:szCs w:val="20"/>
      <w:lang w:val="de-DE"/>
    </w:rPr>
  </w:style>
  <w:style w:type="paragraph" w:styleId="berschrift2">
    <w:name w:val="heading 2"/>
    <w:basedOn w:val="Standard"/>
    <w:next w:val="Standard"/>
    <w:qFormat/>
    <w:rsid w:val="00675C9B"/>
    <w:pPr>
      <w:keepNext/>
      <w:jc w:val="center"/>
      <w:outlineLvl w:val="1"/>
    </w:pPr>
    <w:rPr>
      <w:rFonts w:ascii="Arial" w:hAnsi="Arial"/>
      <w:b/>
      <w:bCs/>
      <w:szCs w:val="20"/>
      <w:lang w:val="de-DE"/>
    </w:rPr>
  </w:style>
  <w:style w:type="paragraph" w:styleId="berschrift3">
    <w:name w:val="heading 3"/>
    <w:basedOn w:val="Standard"/>
    <w:next w:val="Standard"/>
    <w:qFormat/>
    <w:rsid w:val="00675C9B"/>
    <w:pPr>
      <w:keepNext/>
      <w:outlineLvl w:val="2"/>
    </w:pPr>
    <w:rPr>
      <w:rFonts w:ascii="Arial" w:hAnsi="Arial" w:cs="Arial"/>
      <w:b/>
      <w:szCs w:val="20"/>
      <w:lang w:val="de-DE"/>
    </w:rPr>
  </w:style>
  <w:style w:type="paragraph" w:styleId="berschrift4">
    <w:name w:val="heading 4"/>
    <w:basedOn w:val="Standard"/>
    <w:next w:val="Standard"/>
    <w:qFormat/>
    <w:rsid w:val="00675C9B"/>
    <w:pPr>
      <w:keepNext/>
      <w:outlineLvl w:val="3"/>
    </w:pPr>
    <w:rPr>
      <w:rFonts w:ascii="Arial" w:hAnsi="Arial" w:cs="Arial"/>
      <w:szCs w:val="20"/>
      <w:lang w:val="de-DE"/>
    </w:rPr>
  </w:style>
  <w:style w:type="paragraph" w:styleId="berschrift5">
    <w:name w:val="heading 5"/>
    <w:basedOn w:val="Standard"/>
    <w:next w:val="Standard"/>
    <w:qFormat/>
    <w:rsid w:val="00675C9B"/>
    <w:pPr>
      <w:keepNext/>
      <w:jc w:val="center"/>
      <w:outlineLvl w:val="4"/>
    </w:pPr>
    <w:rPr>
      <w:rFonts w:ascii="Arial" w:hAnsi="Arial" w:cs="Arial"/>
      <w:b/>
      <w:sz w:val="36"/>
      <w:szCs w:val="20"/>
      <w:lang w:val="de-DE"/>
    </w:rPr>
  </w:style>
  <w:style w:type="paragraph" w:styleId="berschrift6">
    <w:name w:val="heading 6"/>
    <w:basedOn w:val="Standard"/>
    <w:next w:val="Standard"/>
    <w:qFormat/>
    <w:rsid w:val="00675C9B"/>
    <w:pPr>
      <w:keepNext/>
      <w:tabs>
        <w:tab w:val="left" w:pos="7116"/>
      </w:tabs>
      <w:jc w:val="center"/>
      <w:outlineLvl w:val="5"/>
    </w:pPr>
    <w:rPr>
      <w:rFonts w:ascii="Arial" w:hAnsi="Arial" w:cs="Arial"/>
      <w:sz w:val="32"/>
    </w:rPr>
  </w:style>
  <w:style w:type="paragraph" w:styleId="berschrift7">
    <w:name w:val="heading 7"/>
    <w:basedOn w:val="Standard"/>
    <w:next w:val="Standard"/>
    <w:qFormat/>
    <w:rsid w:val="00675C9B"/>
    <w:pPr>
      <w:keepNext/>
      <w:jc w:val="both"/>
      <w:outlineLvl w:val="6"/>
    </w:pPr>
    <w:rPr>
      <w:rFonts w:ascii="Arial" w:hAnsi="Arial" w:cs="Arial"/>
      <w:szCs w:val="20"/>
      <w:lang w:val="de-DE"/>
    </w:rPr>
  </w:style>
  <w:style w:type="paragraph" w:styleId="berschrift8">
    <w:name w:val="heading 8"/>
    <w:basedOn w:val="Standard"/>
    <w:next w:val="Standard"/>
    <w:qFormat/>
    <w:rsid w:val="00675C9B"/>
    <w:pPr>
      <w:keepNext/>
      <w:pBdr>
        <w:top w:val="single" w:sz="8" w:space="1" w:color="auto"/>
      </w:pBdr>
      <w:spacing w:line="360" w:lineRule="auto"/>
      <w:jc w:val="both"/>
      <w:outlineLvl w:val="7"/>
    </w:pPr>
    <w:rPr>
      <w:rFonts w:ascii="Arial" w:hAnsi="Arial" w:cs="Arial"/>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75C9B"/>
    <w:pPr>
      <w:tabs>
        <w:tab w:val="center" w:pos="4536"/>
        <w:tab w:val="right" w:pos="9072"/>
      </w:tabs>
    </w:pPr>
  </w:style>
  <w:style w:type="paragraph" w:styleId="Fuzeile">
    <w:name w:val="footer"/>
    <w:basedOn w:val="Standard"/>
    <w:rsid w:val="00675C9B"/>
    <w:pPr>
      <w:tabs>
        <w:tab w:val="center" w:pos="4536"/>
        <w:tab w:val="right" w:pos="9072"/>
      </w:tabs>
    </w:pPr>
  </w:style>
  <w:style w:type="character" w:styleId="Seitenzahl">
    <w:name w:val="page number"/>
    <w:basedOn w:val="Absatz-Standardschriftart"/>
    <w:rsid w:val="00675C9B"/>
  </w:style>
  <w:style w:type="character" w:styleId="Hyperlink">
    <w:name w:val="Hyperlink"/>
    <w:basedOn w:val="Absatz-Standardschriftart"/>
    <w:rsid w:val="00675C9B"/>
    <w:rPr>
      <w:color w:val="0000FF"/>
      <w:u w:val="single"/>
    </w:rPr>
  </w:style>
  <w:style w:type="paragraph" w:styleId="Textkrper">
    <w:name w:val="Body Text"/>
    <w:basedOn w:val="Standard"/>
    <w:rsid w:val="00675C9B"/>
    <w:pPr>
      <w:jc w:val="both"/>
    </w:pPr>
    <w:rPr>
      <w:szCs w:val="20"/>
      <w:lang w:val="de-DE"/>
    </w:rPr>
  </w:style>
  <w:style w:type="paragraph" w:styleId="Textkrper2">
    <w:name w:val="Body Text 2"/>
    <w:basedOn w:val="Standard"/>
    <w:rsid w:val="00675C9B"/>
    <w:rPr>
      <w:rFonts w:ascii="Arial" w:hAnsi="Arial" w:cs="Arial"/>
      <w:sz w:val="22"/>
    </w:rPr>
  </w:style>
  <w:style w:type="paragraph" w:styleId="Textkrper3">
    <w:name w:val="Body Text 3"/>
    <w:basedOn w:val="Standard"/>
    <w:rsid w:val="00675C9B"/>
    <w:pPr>
      <w:jc w:val="both"/>
    </w:pPr>
    <w:rPr>
      <w:rFonts w:ascii="Arial" w:hAnsi="Arial" w:cs="Arial"/>
      <w:sz w:val="22"/>
    </w:rPr>
  </w:style>
  <w:style w:type="paragraph" w:styleId="Textkrper-Zeileneinzug">
    <w:name w:val="Body Text Indent"/>
    <w:basedOn w:val="Standard"/>
    <w:rsid w:val="00DB0796"/>
    <w:pPr>
      <w:spacing w:after="120"/>
      <w:ind w:left="283"/>
    </w:pPr>
  </w:style>
  <w:style w:type="paragraph" w:styleId="Sprechblasentext">
    <w:name w:val="Balloon Text"/>
    <w:basedOn w:val="Standard"/>
    <w:semiHidden/>
    <w:rsid w:val="00292F07"/>
    <w:rPr>
      <w:rFonts w:ascii="Tahoma" w:hAnsi="Tahoma" w:cs="Tahoma"/>
      <w:sz w:val="16"/>
      <w:szCs w:val="16"/>
    </w:rPr>
  </w:style>
  <w:style w:type="paragraph" w:styleId="berarbeitung">
    <w:name w:val="Revision"/>
    <w:hidden/>
    <w:uiPriority w:val="99"/>
    <w:semiHidden/>
    <w:rsid w:val="00F50CE3"/>
    <w:rPr>
      <w:sz w:val="24"/>
      <w:szCs w:val="24"/>
      <w:lang w:val="de-AT"/>
    </w:rPr>
  </w:style>
  <w:style w:type="paragraph" w:styleId="Listenabsatz">
    <w:name w:val="List Paragraph"/>
    <w:basedOn w:val="Standard"/>
    <w:uiPriority w:val="34"/>
    <w:qFormat/>
    <w:rsid w:val="008C0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2328">
      <w:bodyDiv w:val="1"/>
      <w:marLeft w:val="0"/>
      <w:marRight w:val="0"/>
      <w:marTop w:val="0"/>
      <w:marBottom w:val="0"/>
      <w:divBdr>
        <w:top w:val="none" w:sz="0" w:space="0" w:color="auto"/>
        <w:left w:val="none" w:sz="0" w:space="0" w:color="auto"/>
        <w:bottom w:val="none" w:sz="0" w:space="0" w:color="auto"/>
        <w:right w:val="none" w:sz="0" w:space="0" w:color="auto"/>
      </w:divBdr>
    </w:div>
    <w:div w:id="6206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536</Words>
  <Characters>3968</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Merkblatt</vt:lpstr>
    </vt:vector>
  </TitlesOfParts>
  <Company>Amt der Stmk. Landesregierung</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ferstl6</dc:creator>
  <cp:lastModifiedBy>Adler Larissa</cp:lastModifiedBy>
  <cp:revision>4</cp:revision>
  <cp:lastPrinted>2016-01-20T08:18:00Z</cp:lastPrinted>
  <dcterms:created xsi:type="dcterms:W3CDTF">2024-03-20T13:32:00Z</dcterms:created>
  <dcterms:modified xsi:type="dcterms:W3CDTF">2024-03-20T15:26:00Z</dcterms:modified>
</cp:coreProperties>
</file>